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735" w:rsidRDefault="00A11018">
      <w:pPr>
        <w:spacing w:after="0" w:line="360" w:lineRule="auto"/>
        <w:ind w:left="-20" w:right="-20"/>
        <w:jc w:val="center"/>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МОСКОВСКИЙ ФИНАНСОВО-ЮРИДИЧЕСКИЙ УНИВЕРСИТЕТ МФЮА</w:t>
      </w: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both"/>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ПЦК уголовно-правовых дисциплин</w:t>
      </w:r>
    </w:p>
    <w:p w:rsidR="00290735" w:rsidRDefault="00A11018">
      <w:pPr>
        <w:spacing w:after="0" w:line="360" w:lineRule="auto"/>
        <w:ind w:left="-20" w:right="-20"/>
        <w:jc w:val="both"/>
        <w:rPr>
          <w:rFonts w:ascii="Times New Roman" w:eastAsia="Times New Roman" w:hAnsi="Times New Roman" w:cs="Times New Roman"/>
          <w:color w:val="000000" w:themeColor="dark1"/>
        </w:rPr>
      </w:pPr>
      <w:r>
        <w:rPr>
          <w:rFonts w:ascii="Times New Roman" w:eastAsia="Times New Roman" w:hAnsi="Times New Roman" w:cs="Times New Roman"/>
          <w:color w:val="000000" w:themeColor="dark1"/>
        </w:rPr>
        <w:t>Специальность 40.02.02 Правоохранительная деятельность</w:t>
      </w:r>
    </w:p>
    <w:p w:rsidR="00290735" w:rsidRDefault="00290735">
      <w:pPr>
        <w:spacing w:after="0" w:line="360" w:lineRule="auto"/>
        <w:ind w:left="-20" w:right="-20"/>
        <w:jc w:val="right"/>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«ДОПУСТИТЬ К ЗАЩИТЕ»</w:t>
      </w:r>
    </w:p>
    <w:p w:rsidR="00290735" w:rsidRDefault="00A11018">
      <w:pPr>
        <w:spacing w:after="0" w:line="360" w:lineRule="auto"/>
        <w:ind w:left="-20" w:right="-20"/>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Председатель ПЦК</w:t>
      </w:r>
    </w:p>
    <w:p w:rsidR="00290735" w:rsidRDefault="00A11018">
      <w:pPr>
        <w:spacing w:after="0" w:line="360" w:lineRule="auto"/>
        <w:ind w:left="-20" w:right="-20"/>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П.В. Волошин</w:t>
      </w:r>
    </w:p>
    <w:p w:rsidR="00290735" w:rsidRDefault="00A11018">
      <w:pPr>
        <w:spacing w:after="0" w:line="360" w:lineRule="auto"/>
        <w:ind w:left="-20" w:right="-20"/>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(подпись) (И.О. Фамилия)</w:t>
      </w:r>
    </w:p>
    <w:p w:rsidR="00290735" w:rsidRDefault="00A11018">
      <w:pPr>
        <w:spacing w:after="0" w:line="360" w:lineRule="auto"/>
        <w:ind w:left="-20" w:right="-20"/>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     »           20    г.</w:t>
      </w:r>
    </w:p>
    <w:p w:rsidR="00290735" w:rsidRDefault="00290735">
      <w:pPr>
        <w:spacing w:after="0" w:line="360" w:lineRule="auto"/>
        <w:ind w:left="-20" w:right="-20"/>
        <w:jc w:val="center"/>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center"/>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ВЫПУСКНАЯ КВАЛИФИКАЦИОННАЯ РАБОТА</w:t>
      </w:r>
    </w:p>
    <w:p w:rsidR="00290735" w:rsidRDefault="00A11018">
      <w:pPr>
        <w:spacing w:after="0" w:line="360" w:lineRule="auto"/>
        <w:ind w:left="-20" w:right="-20"/>
        <w:jc w:val="center"/>
        <w:rPr>
          <w:rFonts w:ascii="Times New Roman" w:eastAsia="Times New Roman" w:hAnsi="Times New Roman" w:cs="Times New Roman"/>
          <w:color w:val="000000" w:themeColor="dark1"/>
          <w:sz w:val="28"/>
          <w:szCs w:val="28"/>
        </w:rPr>
      </w:pPr>
      <w:r>
        <w:rPr>
          <w:rFonts w:ascii="Times New Roman" w:eastAsia="Times New Roman" w:hAnsi="Times New Roman" w:cs="Times New Roman"/>
          <w:b/>
          <w:bCs/>
          <w:color w:val="000000" w:themeColor="dark1"/>
          <w:sz w:val="24"/>
          <w:szCs w:val="24"/>
        </w:rPr>
        <w:t xml:space="preserve">На тему: </w:t>
      </w:r>
      <w:r>
        <w:rPr>
          <w:rFonts w:ascii="Times New Roman" w:eastAsia="Times New Roman" w:hAnsi="Times New Roman" w:cs="Times New Roman"/>
          <w:color w:val="000000" w:themeColor="dark1"/>
          <w:sz w:val="24"/>
          <w:szCs w:val="24"/>
          <w:u w:val="single"/>
        </w:rPr>
        <w:t>«</w:t>
      </w:r>
      <w:r>
        <w:rPr>
          <w:rFonts w:ascii="Times New Roman" w:eastAsia="Times New Roman" w:hAnsi="Times New Roman" w:cs="Times New Roman"/>
          <w:color w:val="000000" w:themeColor="dark1"/>
          <w:sz w:val="27"/>
          <w:szCs w:val="27"/>
        </w:rPr>
        <w:t xml:space="preserve"> Оперативно-служебная деятельность органов внутренних дел по противодействию организованной преступности</w:t>
      </w:r>
      <w:r>
        <w:rPr>
          <w:rFonts w:ascii="Times New Roman" w:eastAsia="Times New Roman" w:hAnsi="Times New Roman" w:cs="Times New Roman"/>
          <w:color w:val="000000" w:themeColor="dark1"/>
          <w:sz w:val="24"/>
          <w:szCs w:val="24"/>
        </w:rPr>
        <w:t xml:space="preserve"> </w:t>
      </w:r>
      <w:r>
        <w:rPr>
          <w:rFonts w:ascii="Times New Roman" w:eastAsia="Times New Roman" w:hAnsi="Times New Roman" w:cs="Times New Roman"/>
          <w:color w:val="000000" w:themeColor="dark1"/>
          <w:sz w:val="28"/>
          <w:szCs w:val="28"/>
          <w:u w:val="single"/>
        </w:rPr>
        <w:t>»</w:t>
      </w:r>
    </w:p>
    <w:p w:rsidR="00290735" w:rsidRDefault="00A11018">
      <w:pPr>
        <w:spacing w:after="0" w:line="360" w:lineRule="auto"/>
        <w:ind w:left="-20" w:right="-20"/>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(тема выпускной квалификационной работы)</w:t>
      </w: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both"/>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Обучающийся:                   «    »           2024 г.           Е.Д Конюшев</w:t>
      </w:r>
    </w:p>
    <w:p w:rsidR="00290735" w:rsidRDefault="00A11018">
      <w:pPr>
        <w:spacing w:after="0" w:line="360" w:lineRule="auto"/>
        <w:ind w:left="-20" w:right="-20"/>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4"/>
          <w:szCs w:val="24"/>
        </w:rPr>
        <w:t>(подпись)</w:t>
      </w:r>
      <w:r>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4"/>
          <w:szCs w:val="24"/>
        </w:rPr>
        <w:t xml:space="preserve"> (инициалы, фамилия)</w:t>
      </w: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both"/>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Индивидуальный номер 29306896                     группа: 05ПДо8082</w:t>
      </w:r>
    </w:p>
    <w:p w:rsidR="00290735" w:rsidRDefault="00A11018">
      <w:pPr>
        <w:spacing w:after="0" w:line="360" w:lineRule="auto"/>
        <w:ind w:left="-20" w:right="-20"/>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4"/>
          <w:szCs w:val="24"/>
        </w:rPr>
        <w:t xml:space="preserve"> (ИНС)                                      (Шифр группы)</w:t>
      </w:r>
    </w:p>
    <w:p w:rsidR="00290735" w:rsidRDefault="00A11018">
      <w:pPr>
        <w:spacing w:after="0" w:line="360" w:lineRule="auto"/>
        <w:ind w:left="-20" w:right="-20"/>
        <w:jc w:val="both"/>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Руководитель                 «    »           2024 г.               О.А Михаль</w:t>
      </w:r>
    </w:p>
    <w:p w:rsidR="00290735" w:rsidRDefault="00A11018">
      <w:pPr>
        <w:spacing w:after="0" w:line="360" w:lineRule="auto"/>
        <w:ind w:left="-20" w:right="-20"/>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4"/>
          <w:szCs w:val="24"/>
        </w:rPr>
        <w:t>(подпись)                                  (инициалы, фамилия)</w:t>
      </w: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290735">
      <w:pPr>
        <w:spacing w:after="0" w:line="360" w:lineRule="auto"/>
        <w:ind w:left="-20" w:right="-20"/>
        <w:jc w:val="both"/>
        <w:rPr>
          <w:rFonts w:ascii="Times New Roman" w:eastAsia="Times New Roman" w:hAnsi="Times New Roman" w:cs="Times New Roman"/>
          <w:color w:val="000000" w:themeColor="dark1"/>
          <w:sz w:val="28"/>
          <w:szCs w:val="28"/>
        </w:rPr>
      </w:pPr>
    </w:p>
    <w:p w:rsidR="00290735" w:rsidRDefault="00A11018">
      <w:pPr>
        <w:spacing w:after="0" w:line="360" w:lineRule="auto"/>
        <w:ind w:left="-20" w:right="-20"/>
        <w:jc w:val="center"/>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8"/>
          <w:szCs w:val="28"/>
        </w:rPr>
        <w:t>Москва, 2024 год</w:t>
      </w:r>
    </w:p>
    <w:p w:rsidR="00290735" w:rsidRDefault="00290735">
      <w:pPr>
        <w:tabs>
          <w:tab w:val="left" w:pos="675"/>
        </w:tabs>
        <w:spacing w:after="0" w:line="360" w:lineRule="auto"/>
        <w:jc w:val="center"/>
        <w:rPr>
          <w:rFonts w:ascii="Times New Roman" w:eastAsia="Times New Roman" w:hAnsi="Times New Roman" w:cs="Times New Roman"/>
          <w:b/>
          <w:bCs/>
          <w:color w:val="000000" w:themeColor="dark1"/>
          <w:sz w:val="28"/>
          <w:szCs w:val="28"/>
        </w:rPr>
      </w:pPr>
      <w:bookmarkStart w:id="0" w:name="_Hlk156512280"/>
      <w:bookmarkEnd w:id="0"/>
    </w:p>
    <w:p w:rsidR="00290735" w:rsidRDefault="00290735">
      <w:pPr>
        <w:tabs>
          <w:tab w:val="left" w:pos="675"/>
        </w:tabs>
        <w:spacing w:after="0" w:line="360" w:lineRule="auto"/>
        <w:jc w:val="center"/>
        <w:rPr>
          <w:rFonts w:ascii="Times New Roman" w:eastAsia="Times New Roman" w:hAnsi="Times New Roman" w:cs="Times New Roman"/>
          <w:b/>
          <w:bCs/>
          <w:color w:val="000000" w:themeColor="dark1"/>
          <w:sz w:val="28"/>
          <w:szCs w:val="28"/>
        </w:rPr>
      </w:pPr>
    </w:p>
    <w:p w:rsidR="00290735" w:rsidRDefault="00A11018">
      <w:pPr>
        <w:spacing w:after="0" w:line="360" w:lineRule="auto"/>
        <w:rPr>
          <w:rFonts w:ascii="Times New Roman" w:eastAsia="Times New Roman" w:hAnsi="Times New Roman" w:cs="Times New Roman"/>
          <w:color w:val="000000" w:themeColor="dark1"/>
        </w:rPr>
      </w:pPr>
      <w:r>
        <w:br w:type="page"/>
      </w:r>
    </w:p>
    <w:p w:rsidR="00290735" w:rsidRDefault="00A11018">
      <w:pPr>
        <w:widowControl w:val="0"/>
        <w:spacing w:after="0" w:line="240" w:lineRule="auto"/>
        <w:ind w:left="477" w:right="32"/>
        <w:jc w:val="both"/>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4"/>
          <w:szCs w:val="24"/>
        </w:rPr>
        <w:lastRenderedPageBreak/>
        <w:t>МОСКОВСКИЙ ФИНАНСОВО-ЮРИДИЧЕСКИЙ УНИВЕРСИТЕТ МФЮА</w:t>
      </w:r>
    </w:p>
    <w:p w:rsidR="00290735" w:rsidRDefault="00290735">
      <w:pPr>
        <w:tabs>
          <w:tab w:val="left" w:pos="675"/>
        </w:tabs>
        <w:spacing w:after="0" w:line="360" w:lineRule="auto"/>
        <w:jc w:val="center"/>
        <w:rPr>
          <w:rFonts w:ascii="Times New Roman" w:eastAsia="Times New Roman" w:hAnsi="Times New Roman" w:cs="Times New Roman"/>
          <w:b/>
          <w:bCs/>
          <w:color w:val="000000" w:themeColor="dark1"/>
          <w:sz w:val="28"/>
          <w:szCs w:val="28"/>
        </w:rPr>
      </w:pPr>
    </w:p>
    <w:p w:rsidR="00290735" w:rsidRDefault="00290735">
      <w:pPr>
        <w:tabs>
          <w:tab w:val="left" w:pos="675"/>
        </w:tabs>
        <w:spacing w:after="0" w:line="360" w:lineRule="auto"/>
        <w:jc w:val="center"/>
        <w:rPr>
          <w:rFonts w:ascii="Times New Roman" w:eastAsia="Times New Roman" w:hAnsi="Times New Roman" w:cs="Times New Roman"/>
          <w:b/>
          <w:bCs/>
          <w:color w:val="000000" w:themeColor="dark1"/>
          <w:sz w:val="28"/>
          <w:szCs w:val="28"/>
        </w:rPr>
      </w:pPr>
    </w:p>
    <w:p w:rsidR="00290735" w:rsidRDefault="00A11018">
      <w:pPr>
        <w:widowControl w:val="0"/>
        <w:spacing w:before="1" w:after="0" w:line="240" w:lineRule="auto"/>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 xml:space="preserve">ПЦК </w:t>
      </w:r>
      <w:r>
        <w:rPr>
          <w:rFonts w:ascii="Times New Roman" w:eastAsia="Times New Roman" w:hAnsi="Times New Roman" w:cs="Times New Roman"/>
          <w:color w:val="000000" w:themeColor="dark1"/>
          <w:sz w:val="24"/>
          <w:szCs w:val="24"/>
          <w:u w:val="single"/>
        </w:rPr>
        <w:t>уголовно-правовых дисциплин</w:t>
      </w:r>
    </w:p>
    <w:p w:rsidR="00290735" w:rsidRDefault="00A11018">
      <w:pPr>
        <w:widowControl w:val="0"/>
        <w:spacing w:before="2" w:after="0" w:line="240" w:lineRule="auto"/>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 xml:space="preserve">Специальность </w:t>
      </w:r>
      <w:r>
        <w:rPr>
          <w:rFonts w:ascii="Times New Roman" w:eastAsia="Times New Roman" w:hAnsi="Times New Roman" w:cs="Times New Roman"/>
          <w:color w:val="000000" w:themeColor="dark1"/>
          <w:sz w:val="24"/>
          <w:szCs w:val="24"/>
          <w:u w:val="single"/>
        </w:rPr>
        <w:t>40.02.02 Правоохранительная деятельность</w:t>
      </w:r>
    </w:p>
    <w:p w:rsidR="00290735" w:rsidRDefault="00290735">
      <w:pPr>
        <w:tabs>
          <w:tab w:val="left" w:pos="675"/>
        </w:tabs>
        <w:spacing w:after="0" w:line="360" w:lineRule="auto"/>
        <w:rPr>
          <w:rFonts w:ascii="Times New Roman" w:eastAsia="Times New Roman" w:hAnsi="Times New Roman" w:cs="Times New Roman"/>
          <w:b/>
          <w:bCs/>
          <w:color w:val="000000" w:themeColor="dark1"/>
          <w:sz w:val="28"/>
          <w:szCs w:val="28"/>
        </w:rPr>
      </w:pPr>
    </w:p>
    <w:p w:rsidR="00290735" w:rsidRDefault="00A11018">
      <w:pPr>
        <w:tabs>
          <w:tab w:val="left" w:pos="675"/>
        </w:tabs>
        <w:spacing w:after="0" w:line="360" w:lineRule="auto"/>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b/>
          <w:bCs/>
          <w:color w:val="000000" w:themeColor="dark1"/>
          <w:sz w:val="24"/>
          <w:szCs w:val="24"/>
          <w:u w:val="single"/>
        </w:rPr>
        <w:t>УТВЕРЖДАЮ</w:t>
      </w:r>
    </w:p>
    <w:p w:rsidR="00290735" w:rsidRDefault="00A11018">
      <w:pPr>
        <w:widowControl w:val="0"/>
        <w:spacing w:after="0" w:line="272" w:lineRule="exact"/>
        <w:ind w:left="6426"/>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Председатель ПЦК</w:t>
      </w:r>
    </w:p>
    <w:p w:rsidR="00290735" w:rsidRDefault="00A11018">
      <w:pPr>
        <w:widowControl w:val="0"/>
        <w:tabs>
          <w:tab w:val="left" w:pos="7691"/>
          <w:tab w:val="left" w:pos="7996"/>
        </w:tabs>
        <w:spacing w:before="3" w:after="0" w:line="267" w:lineRule="exact"/>
        <w:ind w:left="6436"/>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u w:val="single"/>
        </w:rPr>
        <w:t>_________</w:t>
      </w:r>
      <w:r>
        <w:tab/>
      </w:r>
      <w:r>
        <w:rPr>
          <w:rFonts w:ascii="Times New Roman" w:eastAsia="Times New Roman" w:hAnsi="Times New Roman" w:cs="Times New Roman"/>
          <w:color w:val="000000" w:themeColor="dark1"/>
          <w:sz w:val="24"/>
          <w:szCs w:val="24"/>
          <w:u w:val="single"/>
        </w:rPr>
        <w:t>П.В. Волошин</w:t>
      </w:r>
    </w:p>
    <w:p w:rsidR="00290735" w:rsidRDefault="00A11018">
      <w:pPr>
        <w:widowControl w:val="0"/>
        <w:tabs>
          <w:tab w:val="left" w:pos="8261"/>
        </w:tabs>
        <w:spacing w:after="0" w:line="175" w:lineRule="exact"/>
        <w:ind w:left="6638"/>
        <w:rPr>
          <w:rFonts w:ascii="Times New Roman" w:eastAsia="Times New Roman" w:hAnsi="Times New Roman" w:cs="Times New Roman"/>
          <w:color w:val="000000" w:themeColor="dark1"/>
          <w:sz w:val="16"/>
          <w:szCs w:val="16"/>
        </w:rPr>
      </w:pPr>
      <w:r>
        <w:rPr>
          <w:rFonts w:ascii="Times New Roman" w:eastAsia="Times New Roman" w:hAnsi="Times New Roman" w:cs="Times New Roman"/>
          <w:color w:val="000000" w:themeColor="dark1"/>
          <w:sz w:val="16"/>
          <w:szCs w:val="16"/>
        </w:rPr>
        <w:t>(подпись)</w:t>
      </w:r>
      <w:r>
        <w:tab/>
      </w:r>
      <w:r>
        <w:rPr>
          <w:rFonts w:ascii="Times New Roman" w:eastAsia="Times New Roman" w:hAnsi="Times New Roman" w:cs="Times New Roman"/>
          <w:color w:val="000000" w:themeColor="dark1"/>
          <w:sz w:val="16"/>
          <w:szCs w:val="16"/>
        </w:rPr>
        <w:t>(И.О. Фамилия)</w:t>
      </w:r>
    </w:p>
    <w:p w:rsidR="00290735" w:rsidRDefault="00A11018">
      <w:pPr>
        <w:widowControl w:val="0"/>
        <w:tabs>
          <w:tab w:val="left" w:pos="7218"/>
          <w:tab w:val="left" w:pos="9555"/>
          <w:tab w:val="left" w:pos="10090"/>
        </w:tabs>
        <w:spacing w:before="111" w:after="0" w:line="240" w:lineRule="auto"/>
        <w:jc w:val="right"/>
        <w:rPr>
          <w:rFonts w:ascii="Times New Roman" w:eastAsia="Times New Roman" w:hAnsi="Times New Roman" w:cs="Times New Roman"/>
          <w:color w:val="000000" w:themeColor="dark1"/>
          <w:sz w:val="16"/>
          <w:szCs w:val="16"/>
        </w:rPr>
      </w:pPr>
      <w:r>
        <w:rPr>
          <w:rFonts w:ascii="Times New Roman" w:eastAsia="Times New Roman" w:hAnsi="Times New Roman" w:cs="Times New Roman"/>
          <w:color w:val="000000" w:themeColor="dark1"/>
          <w:sz w:val="24"/>
          <w:szCs w:val="24"/>
        </w:rPr>
        <w:t>«__» _____ 20__г.</w:t>
      </w:r>
    </w:p>
    <w:p w:rsidR="00290735" w:rsidRDefault="00290735">
      <w:pPr>
        <w:widowControl w:val="0"/>
        <w:tabs>
          <w:tab w:val="left" w:pos="8261"/>
        </w:tabs>
        <w:spacing w:after="0" w:line="175" w:lineRule="exact"/>
        <w:ind w:left="6638"/>
        <w:rPr>
          <w:rFonts w:ascii="Times New Roman" w:eastAsia="Times New Roman" w:hAnsi="Times New Roman" w:cs="Times New Roman"/>
          <w:color w:val="000000" w:themeColor="dark1"/>
          <w:sz w:val="16"/>
          <w:szCs w:val="16"/>
        </w:rPr>
      </w:pPr>
    </w:p>
    <w:p w:rsidR="00290735" w:rsidRDefault="00A11018">
      <w:pPr>
        <w:widowControl w:val="0"/>
        <w:spacing w:before="1" w:after="0" w:line="240" w:lineRule="auto"/>
        <w:ind w:left="478" w:right="32"/>
        <w:jc w:val="both"/>
        <w:rPr>
          <w:rFonts w:ascii="Times New Roman" w:eastAsia="Times New Roman" w:hAnsi="Times New Roman" w:cs="Times New Roman"/>
          <w:color w:val="000000" w:themeColor="dark1"/>
          <w:sz w:val="16"/>
          <w:szCs w:val="16"/>
        </w:rPr>
      </w:pPr>
      <w:r>
        <w:rPr>
          <w:rFonts w:ascii="Times New Roman" w:eastAsia="Times New Roman" w:hAnsi="Times New Roman" w:cs="Times New Roman"/>
          <w:b/>
          <w:bCs/>
          <w:color w:val="000000" w:themeColor="dark1"/>
          <w:sz w:val="24"/>
          <w:szCs w:val="24"/>
        </w:rPr>
        <w:t>ЗАДАНИЕ НА ВЫПУСКНУЮ КВАЛИФИКАЦИОННУЮ РАБОТУ</w:t>
      </w:r>
    </w:p>
    <w:p w:rsidR="00290735" w:rsidRDefault="00290735">
      <w:pPr>
        <w:widowControl w:val="0"/>
        <w:tabs>
          <w:tab w:val="left" w:pos="8261"/>
        </w:tabs>
        <w:spacing w:after="0" w:line="175" w:lineRule="exact"/>
        <w:ind w:left="6638"/>
        <w:jc w:val="center"/>
        <w:rPr>
          <w:rFonts w:ascii="Times New Roman" w:eastAsia="Times New Roman" w:hAnsi="Times New Roman" w:cs="Times New Roman"/>
          <w:color w:val="000000" w:themeColor="dark1"/>
          <w:sz w:val="16"/>
          <w:szCs w:val="16"/>
        </w:rPr>
      </w:pPr>
    </w:p>
    <w:p w:rsidR="00290735" w:rsidRDefault="00A11018">
      <w:pPr>
        <w:widowControl w:val="0"/>
        <w:tabs>
          <w:tab w:val="left" w:pos="9615"/>
        </w:tabs>
        <w:spacing w:after="0" w:line="272" w:lineRule="exact"/>
        <w:ind w:left="355"/>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b/>
          <w:bCs/>
          <w:color w:val="000000" w:themeColor="dark1"/>
          <w:sz w:val="24"/>
          <w:szCs w:val="24"/>
        </w:rPr>
        <w:t>Обучающийся</w:t>
      </w:r>
      <w:r>
        <w:rPr>
          <w:rFonts w:ascii="Times New Roman" w:eastAsia="Times New Roman" w:hAnsi="Times New Roman" w:cs="Times New Roman"/>
          <w:color w:val="000000" w:themeColor="dark1"/>
          <w:sz w:val="24"/>
          <w:szCs w:val="24"/>
          <w:u w:val="single"/>
        </w:rPr>
        <w:t xml:space="preserve"> Конюшев Егор Денисович</w:t>
      </w:r>
    </w:p>
    <w:p w:rsidR="00290735" w:rsidRDefault="00A11018">
      <w:pPr>
        <w:widowControl w:val="0"/>
        <w:spacing w:after="0" w:line="272" w:lineRule="exact"/>
        <w:ind w:right="32"/>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(фамилия, имя, отчество)</w:t>
      </w:r>
    </w:p>
    <w:p w:rsidR="00290735" w:rsidRDefault="00A11018">
      <w:pPr>
        <w:spacing w:after="0" w:line="360" w:lineRule="auto"/>
        <w:ind w:left="-20" w:right="-20"/>
        <w:jc w:val="center"/>
        <w:rPr>
          <w:rFonts w:ascii="Times New Roman" w:eastAsia="Times New Roman" w:hAnsi="Times New Roman" w:cs="Times New Roman"/>
          <w:color w:val="000000" w:themeColor="dark1"/>
          <w:sz w:val="28"/>
          <w:szCs w:val="28"/>
        </w:rPr>
      </w:pPr>
      <w:r>
        <w:rPr>
          <w:rFonts w:ascii="Times New Roman" w:eastAsia="Times New Roman" w:hAnsi="Times New Roman" w:cs="Times New Roman"/>
          <w:b/>
          <w:bCs/>
          <w:color w:val="000000" w:themeColor="dark1"/>
          <w:sz w:val="24"/>
          <w:szCs w:val="24"/>
        </w:rPr>
        <w:t xml:space="preserve">Тема : </w:t>
      </w:r>
      <w:r>
        <w:rPr>
          <w:rFonts w:ascii="Times New Roman" w:eastAsia="Times New Roman" w:hAnsi="Times New Roman" w:cs="Times New Roman"/>
          <w:color w:val="000000" w:themeColor="dark1"/>
          <w:sz w:val="24"/>
          <w:szCs w:val="24"/>
          <w:u w:val="single"/>
        </w:rPr>
        <w:t>«</w:t>
      </w:r>
      <w:r>
        <w:rPr>
          <w:rFonts w:ascii="Times New Roman" w:eastAsia="Times New Roman" w:hAnsi="Times New Roman" w:cs="Times New Roman"/>
          <w:color w:val="000000" w:themeColor="dark1"/>
          <w:sz w:val="27"/>
          <w:szCs w:val="27"/>
        </w:rPr>
        <w:t xml:space="preserve"> Оперативно-служебная деятельность органов внутренних дел по противодействию организованной преступности</w:t>
      </w:r>
      <w:r>
        <w:rPr>
          <w:rFonts w:ascii="Times New Roman" w:eastAsia="Times New Roman" w:hAnsi="Times New Roman" w:cs="Times New Roman"/>
          <w:color w:val="000000" w:themeColor="dark1"/>
          <w:sz w:val="24"/>
          <w:szCs w:val="24"/>
        </w:rPr>
        <w:t xml:space="preserve"> </w:t>
      </w:r>
      <w:r>
        <w:rPr>
          <w:rFonts w:ascii="Times New Roman" w:eastAsia="Times New Roman" w:hAnsi="Times New Roman" w:cs="Times New Roman"/>
          <w:color w:val="000000" w:themeColor="dark1"/>
          <w:sz w:val="28"/>
          <w:szCs w:val="28"/>
          <w:u w:val="single"/>
        </w:rPr>
        <w:t>»</w:t>
      </w:r>
    </w:p>
    <w:p w:rsidR="00290735" w:rsidRDefault="00A11018">
      <w:pPr>
        <w:spacing w:after="0" w:line="360" w:lineRule="auto"/>
        <w:ind w:left="-20" w:right="-20"/>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(тема выпускной квалификационной работы)</w:t>
      </w:r>
    </w:p>
    <w:p w:rsidR="00290735" w:rsidRDefault="00A11018">
      <w:pPr>
        <w:spacing w:after="0" w:line="360" w:lineRule="auto"/>
        <w:ind w:left="-20" w:right="-20"/>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rPr>
        <w:t>Исходные данные к работе:</w:t>
      </w:r>
    </w:p>
    <w:p w:rsidR="00290735" w:rsidRDefault="00A11018">
      <w:pPr>
        <w:tabs>
          <w:tab w:val="left" w:pos="675"/>
        </w:tabs>
        <w:spacing w:after="0" w:line="360" w:lineRule="auto"/>
        <w:rPr>
          <w:rFonts w:ascii="Times New Roman" w:eastAsia="Times New Roman" w:hAnsi="Times New Roman" w:cs="Times New Roman"/>
          <w:color w:val="000000" w:themeColor="dark1"/>
          <w:sz w:val="24"/>
          <w:szCs w:val="24"/>
        </w:rPr>
      </w:pPr>
      <w:r>
        <w:rPr>
          <w:rFonts w:ascii="Times New Roman" w:eastAsia="Times New Roman" w:hAnsi="Times New Roman" w:cs="Times New Roman"/>
          <w:i/>
          <w:iCs/>
          <w:color w:val="000000" w:themeColor="dark1"/>
          <w:sz w:val="24"/>
          <w:szCs w:val="24"/>
        </w:rPr>
        <w:t xml:space="preserve">                          (исходные материалы, статистические и аналитические данные и т.д.)</w:t>
      </w:r>
    </w:p>
    <w:p w:rsidR="00290735" w:rsidRDefault="00290735">
      <w:pPr>
        <w:tabs>
          <w:tab w:val="left" w:pos="675"/>
        </w:tabs>
        <w:spacing w:after="0" w:line="360" w:lineRule="auto"/>
        <w:jc w:val="both"/>
        <w:rPr>
          <w:rFonts w:ascii="Times New Roman" w:eastAsia="Times New Roman" w:hAnsi="Times New Roman" w:cs="Times New Roman"/>
          <w:b/>
          <w:bCs/>
          <w:color w:val="000000" w:themeColor="dark1"/>
          <w:sz w:val="24"/>
          <w:szCs w:val="24"/>
        </w:rPr>
      </w:pPr>
    </w:p>
    <w:p w:rsidR="00290735" w:rsidRDefault="00A11018">
      <w:pPr>
        <w:tabs>
          <w:tab w:val="left" w:pos="675"/>
        </w:tabs>
        <w:spacing w:after="0" w:line="360" w:lineRule="auto"/>
        <w:jc w:val="both"/>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b/>
          <w:bCs/>
          <w:color w:val="000000" w:themeColor="dark1"/>
          <w:sz w:val="24"/>
          <w:szCs w:val="24"/>
        </w:rPr>
        <w:t xml:space="preserve">Содержание пояснительной записки </w:t>
      </w:r>
      <w:r>
        <w:rPr>
          <w:rFonts w:ascii="Times New Roman" w:eastAsia="Times New Roman" w:hAnsi="Times New Roman" w:cs="Times New Roman"/>
          <w:color w:val="000000" w:themeColor="dark1"/>
          <w:sz w:val="24"/>
          <w:szCs w:val="24"/>
        </w:rPr>
        <w:t xml:space="preserve">(перечень подлежащих разработке вопросов): </w:t>
      </w:r>
      <w:r>
        <w:rPr>
          <w:rFonts w:ascii="Times New Roman" w:eastAsia="Times New Roman" w:hAnsi="Times New Roman" w:cs="Times New Roman"/>
          <w:color w:val="000000" w:themeColor="dark1"/>
          <w:sz w:val="24"/>
          <w:szCs w:val="24"/>
          <w:u w:val="single"/>
        </w:rPr>
        <w:t>Исследование методов и средств, используемых полицией для противодействию организованной преступности, анализ их эффективности на конкретных примерах.</w:t>
      </w:r>
    </w:p>
    <w:p w:rsidR="00290735" w:rsidRDefault="00A11018">
      <w:pPr>
        <w:tabs>
          <w:tab w:val="left" w:pos="675"/>
        </w:tabs>
        <w:spacing w:after="0" w:line="360" w:lineRule="auto"/>
        <w:jc w:val="both"/>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color w:val="000000" w:themeColor="dark1"/>
          <w:sz w:val="24"/>
          <w:szCs w:val="24"/>
          <w:u w:val="single"/>
        </w:rPr>
        <w:t>Оценка влияния оперативной деятельности полиции на уровень преступности в определенном регионе или городе.</w:t>
      </w:r>
    </w:p>
    <w:p w:rsidR="00290735" w:rsidRDefault="00A11018">
      <w:pPr>
        <w:tabs>
          <w:tab w:val="left" w:pos="675"/>
        </w:tabs>
        <w:spacing w:after="0" w:line="360" w:lineRule="auto"/>
        <w:jc w:val="both"/>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color w:val="000000" w:themeColor="dark1"/>
          <w:sz w:val="24"/>
          <w:szCs w:val="24"/>
          <w:u w:val="single"/>
        </w:rPr>
        <w:t>Исследование проблем, с которыми сталкиваются сотрудники полиции при выполнении оперативных задач, и поиск способов их решения.</w:t>
      </w:r>
    </w:p>
    <w:p w:rsidR="00290735" w:rsidRDefault="00A11018">
      <w:pPr>
        <w:tabs>
          <w:tab w:val="left" w:pos="675"/>
        </w:tabs>
        <w:spacing w:after="0" w:line="360" w:lineRule="auto"/>
        <w:jc w:val="both"/>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color w:val="000000" w:themeColor="dark1"/>
          <w:sz w:val="24"/>
          <w:szCs w:val="24"/>
          <w:u w:val="single"/>
        </w:rPr>
        <w:t>Анализ роли современных информационных технологий в оперативной деятельности полиции и их влияния на результативность расследования преступлений.</w:t>
      </w:r>
    </w:p>
    <w:p w:rsidR="00290735" w:rsidRDefault="00290735">
      <w:pPr>
        <w:spacing w:after="0" w:line="360" w:lineRule="auto"/>
        <w:jc w:val="both"/>
        <w:rPr>
          <w:rFonts w:ascii="Times New Roman" w:eastAsia="Times New Roman" w:hAnsi="Times New Roman" w:cs="Times New Roman"/>
          <w:color w:val="000000" w:themeColor="dark1"/>
          <w:sz w:val="24"/>
          <w:szCs w:val="24"/>
          <w:u w:val="single"/>
        </w:rPr>
      </w:pPr>
    </w:p>
    <w:p w:rsidR="00290735" w:rsidRDefault="00A11018">
      <w:pPr>
        <w:widowControl w:val="0"/>
        <w:tabs>
          <w:tab w:val="left" w:pos="10159"/>
        </w:tabs>
        <w:spacing w:after="0" w:line="273" w:lineRule="exact"/>
        <w:ind w:left="899"/>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rPr>
        <w:t>Срок предоставления студентом законченной работы</w:t>
      </w:r>
      <w:r>
        <w:br/>
      </w:r>
      <w:r>
        <w:rPr>
          <w:rFonts w:ascii="Times New Roman" w:eastAsia="Times New Roman" w:hAnsi="Times New Roman" w:cs="Times New Roman"/>
          <w:b/>
          <w:bCs/>
          <w:color w:val="000000" w:themeColor="dark1"/>
          <w:sz w:val="24"/>
          <w:szCs w:val="24"/>
        </w:rPr>
        <w:t>______________________________________________________________________</w:t>
      </w:r>
    </w:p>
    <w:p w:rsidR="00290735" w:rsidRDefault="00290735">
      <w:pPr>
        <w:widowControl w:val="0"/>
        <w:spacing w:before="9" w:after="0" w:line="240" w:lineRule="auto"/>
        <w:rPr>
          <w:rFonts w:ascii="Times New Roman" w:eastAsia="Times New Roman" w:hAnsi="Times New Roman" w:cs="Times New Roman"/>
          <w:color w:val="000000" w:themeColor="dark1"/>
          <w:sz w:val="15"/>
          <w:szCs w:val="15"/>
        </w:rPr>
      </w:pPr>
    </w:p>
    <w:p w:rsidR="00290735" w:rsidRDefault="00A11018">
      <w:pPr>
        <w:widowControl w:val="0"/>
        <w:tabs>
          <w:tab w:val="left" w:pos="5071"/>
          <w:tab w:val="left" w:pos="5735"/>
          <w:tab w:val="left" w:pos="8037"/>
        </w:tabs>
        <w:spacing w:before="90" w:after="0" w:line="275" w:lineRule="exact"/>
        <w:ind w:left="899"/>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 xml:space="preserve">Руководитель </w:t>
      </w:r>
      <w:r>
        <w:rPr>
          <w:rFonts w:ascii="Times New Roman" w:eastAsia="Times New Roman" w:hAnsi="Times New Roman" w:cs="Times New Roman"/>
          <w:color w:val="000000" w:themeColor="dark1"/>
          <w:sz w:val="24"/>
          <w:szCs w:val="24"/>
          <w:u w:val="single"/>
        </w:rPr>
        <w:t xml:space="preserve"> </w:t>
      </w:r>
      <w:r>
        <w:tab/>
      </w:r>
      <w:r>
        <w:tab/>
      </w:r>
      <w:r>
        <w:rPr>
          <w:rFonts w:ascii="Times New Roman" w:eastAsia="Times New Roman" w:hAnsi="Times New Roman" w:cs="Times New Roman"/>
          <w:color w:val="000000" w:themeColor="dark1"/>
          <w:sz w:val="24"/>
          <w:szCs w:val="24"/>
        </w:rPr>
        <w:t xml:space="preserve">                   </w:t>
      </w:r>
      <w:r>
        <w:rPr>
          <w:rFonts w:ascii="Times New Roman" w:eastAsia="Times New Roman" w:hAnsi="Times New Roman" w:cs="Times New Roman"/>
          <w:color w:val="000000" w:themeColor="dark1"/>
          <w:sz w:val="24"/>
          <w:szCs w:val="24"/>
          <w:u w:val="single"/>
        </w:rPr>
        <w:t xml:space="preserve">О.А. Михаль              </w:t>
      </w:r>
    </w:p>
    <w:p w:rsidR="00290735" w:rsidRDefault="00A11018">
      <w:pPr>
        <w:widowControl w:val="0"/>
        <w:tabs>
          <w:tab w:val="left" w:pos="6579"/>
        </w:tabs>
        <w:spacing w:after="0" w:line="275" w:lineRule="exact"/>
        <w:ind w:left="3666"/>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(подпись)                                     (инициалы, фамилия)</w:t>
      </w:r>
      <w:r>
        <w:br/>
      </w:r>
    </w:p>
    <w:p w:rsidR="00290735" w:rsidRDefault="00A11018">
      <w:pPr>
        <w:widowControl w:val="0"/>
        <w:tabs>
          <w:tab w:val="left" w:pos="4485"/>
          <w:tab w:val="left" w:pos="6347"/>
          <w:tab w:val="left" w:pos="6594"/>
          <w:tab w:val="left" w:pos="9453"/>
        </w:tabs>
        <w:spacing w:before="2" w:after="0" w:line="275" w:lineRule="exact"/>
        <w:ind w:left="899"/>
        <w:rPr>
          <w:rFonts w:ascii="Times New Roman" w:eastAsia="Times New Roman" w:hAnsi="Times New Roman" w:cs="Times New Roman"/>
          <w:color w:val="000000" w:themeColor="dark1"/>
          <w:sz w:val="24"/>
          <w:szCs w:val="24"/>
          <w:u w:val="single"/>
        </w:rPr>
      </w:pPr>
      <w:r>
        <w:rPr>
          <w:rFonts w:ascii="Times New Roman" w:eastAsia="Times New Roman" w:hAnsi="Times New Roman" w:cs="Times New Roman"/>
          <w:color w:val="000000" w:themeColor="dark1"/>
          <w:sz w:val="24"/>
          <w:szCs w:val="24"/>
        </w:rPr>
        <w:t>Задание получил</w:t>
      </w:r>
      <w:r>
        <w:rPr>
          <w:rFonts w:ascii="Times New Roman" w:eastAsia="Times New Roman" w:hAnsi="Times New Roman" w:cs="Times New Roman"/>
          <w:color w:val="000000" w:themeColor="dark1"/>
          <w:sz w:val="24"/>
          <w:szCs w:val="24"/>
          <w:u w:val="single"/>
        </w:rPr>
        <w:t xml:space="preserve"> </w:t>
      </w:r>
      <w:r>
        <w:tab/>
      </w:r>
      <w:r>
        <w:rPr>
          <w:rFonts w:ascii="Times New Roman" w:eastAsia="Times New Roman" w:hAnsi="Times New Roman" w:cs="Times New Roman"/>
          <w:color w:val="000000" w:themeColor="dark1"/>
          <w:sz w:val="24"/>
          <w:szCs w:val="24"/>
        </w:rPr>
        <w:t xml:space="preserve">             ________            Е.Д Конюшев</w:t>
      </w:r>
    </w:p>
    <w:p w:rsidR="00290735" w:rsidRDefault="00A11018">
      <w:pPr>
        <w:widowControl w:val="0"/>
        <w:tabs>
          <w:tab w:val="left" w:pos="5923"/>
          <w:tab w:val="left" w:pos="7867"/>
        </w:tabs>
        <w:spacing w:after="0" w:line="275" w:lineRule="exact"/>
        <w:ind w:left="3666"/>
        <w:rPr>
          <w:rFonts w:ascii="Times New Roman" w:eastAsia="Times New Roman" w:hAnsi="Times New Roman" w:cs="Times New Roman"/>
          <w:color w:val="000000" w:themeColor="dark1"/>
          <w:sz w:val="24"/>
          <w:szCs w:val="24"/>
        </w:rPr>
      </w:pPr>
      <w:r>
        <w:rPr>
          <w:noProof/>
        </w:rPr>
        <mc:AlternateContent>
          <mc:Choice Requires="wps">
            <w:drawing>
              <wp:anchor distT="6350" distB="6350" distL="6350" distR="6350" simplePos="0" relativeHeight="3" behindDoc="0" locked="0" layoutInCell="1" allowOverlap="1">
                <wp:simplePos x="0" y="0"/>
                <wp:positionH relativeFrom="column">
                  <wp:posOffset>2972435</wp:posOffset>
                </wp:positionH>
                <wp:positionV relativeFrom="paragraph">
                  <wp:posOffset>255270</wp:posOffset>
                </wp:positionV>
                <wp:extent cx="218440" cy="218440"/>
                <wp:effectExtent l="6350" t="6350" r="6350" b="6350"/>
                <wp:wrapNone/>
                <wp:docPr id="1" name="Прямоугольник 3"/>
                <wp:cNvGraphicFramePr/>
                <a:graphic xmlns:a="http://schemas.openxmlformats.org/drawingml/2006/main">
                  <a:graphicData uri="http://schemas.microsoft.com/office/word/2010/wordprocessingShape">
                    <wps:wsp>
                      <wps:cNvSpPr/>
                      <wps:spPr>
                        <a:xfrm>
                          <a:off x="0" y="0"/>
                          <a:ext cx="218520" cy="218520"/>
                        </a:xfrm>
                        <a:prstGeom prst="rect">
                          <a:avLst/>
                        </a:prstGeom>
                        <a:solidFill>
                          <a:srgbClr val="FFFFFF"/>
                        </a:solidFill>
                        <a:ln w="1260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6EE93194" id="Прямоугольник 3" o:spid="_x0000_s1026" style="position:absolute;margin-left:234.05pt;margin-top:20.1pt;width:17.2pt;height:17.2pt;z-index:3;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" strokecolor="white" strokeweight=".35mm">
                <v:stroke joinstyle="round"/>
              </v:rect>
            </w:pict>
          </mc:Fallback>
        </mc:AlternateContent>
      </w:r>
      <w:r>
        <w:rPr>
          <w:rFonts w:ascii="Times New Roman" w:eastAsia="Times New Roman" w:hAnsi="Times New Roman" w:cs="Times New Roman"/>
          <w:color w:val="000000" w:themeColor="dark1"/>
          <w:sz w:val="24"/>
          <w:szCs w:val="24"/>
        </w:rPr>
        <w:t>(подпись)            дата                  (инициалы, фамилия)</w:t>
      </w:r>
      <w:r>
        <w:br w:type="page"/>
      </w:r>
    </w:p>
    <w:p w:rsidR="00290735" w:rsidRDefault="00290735">
      <w:pPr>
        <w:widowControl w:val="0"/>
        <w:tabs>
          <w:tab w:val="left" w:pos="5923"/>
          <w:tab w:val="left" w:pos="7867"/>
        </w:tabs>
        <w:spacing w:after="0" w:line="275" w:lineRule="exact"/>
        <w:ind w:left="3666"/>
      </w:pPr>
    </w:p>
    <w:p w:rsidR="00290735" w:rsidRDefault="00A11018">
      <w:pPr>
        <w:widowControl w:val="0"/>
        <w:spacing w:before="90" w:after="0" w:line="240" w:lineRule="auto"/>
        <w:ind w:left="477" w:right="32"/>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МОСКОВСКИЙ ФИНАНСОВО-ЮРИДИЧЕСКИЙ УНИВЕРСИТЕТ МФЮА</w:t>
      </w:r>
    </w:p>
    <w:p w:rsidR="00290735" w:rsidRDefault="00290735">
      <w:pPr>
        <w:widowControl w:val="0"/>
        <w:spacing w:after="0" w:line="275" w:lineRule="exact"/>
        <w:ind w:left="899"/>
        <w:jc w:val="both"/>
        <w:rPr>
          <w:rFonts w:ascii="Times New Roman" w:eastAsia="Times New Roman" w:hAnsi="Times New Roman" w:cs="Times New Roman"/>
          <w:color w:val="000000" w:themeColor="dark1"/>
          <w:sz w:val="24"/>
          <w:szCs w:val="24"/>
        </w:rPr>
      </w:pPr>
    </w:p>
    <w:p w:rsidR="00290735" w:rsidRDefault="00A11018">
      <w:pPr>
        <w:widowControl w:val="0"/>
        <w:spacing w:after="0" w:line="275" w:lineRule="exact"/>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 xml:space="preserve">ПЦК </w:t>
      </w:r>
      <w:r>
        <w:rPr>
          <w:rFonts w:ascii="Times New Roman" w:eastAsia="Times New Roman" w:hAnsi="Times New Roman" w:cs="Times New Roman"/>
          <w:color w:val="000000" w:themeColor="dark1"/>
          <w:sz w:val="24"/>
          <w:szCs w:val="24"/>
          <w:u w:val="single"/>
        </w:rPr>
        <w:t>уголовно-правовых дисциплин</w:t>
      </w:r>
    </w:p>
    <w:p w:rsidR="00290735" w:rsidRDefault="00A11018">
      <w:pPr>
        <w:widowControl w:val="0"/>
        <w:spacing w:after="0" w:line="275" w:lineRule="exact"/>
        <w:jc w:val="both"/>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 xml:space="preserve">Специальность </w:t>
      </w:r>
      <w:r>
        <w:rPr>
          <w:rFonts w:ascii="Times New Roman" w:eastAsia="Times New Roman" w:hAnsi="Times New Roman" w:cs="Times New Roman"/>
          <w:color w:val="000000" w:themeColor="dark1"/>
          <w:sz w:val="24"/>
          <w:szCs w:val="24"/>
          <w:u w:val="single"/>
        </w:rPr>
        <w:t>40.02.02 Правоохранительная деятельность</w:t>
      </w:r>
    </w:p>
    <w:p w:rsidR="00290735" w:rsidRDefault="00A11018">
      <w:pPr>
        <w:widowControl w:val="0"/>
        <w:spacing w:before="90" w:after="0" w:line="240" w:lineRule="auto"/>
        <w:ind w:left="477" w:right="32"/>
        <w:jc w:val="right"/>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u w:val="single"/>
        </w:rPr>
        <w:t>УТВЕРЖДАЮ</w:t>
      </w:r>
    </w:p>
    <w:p w:rsidR="00290735" w:rsidRDefault="00A11018">
      <w:pPr>
        <w:widowControl w:val="0"/>
        <w:spacing w:after="0" w:line="274" w:lineRule="exact"/>
        <w:ind w:left="6426"/>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rPr>
        <w:t>Председатель ПЦК</w:t>
      </w:r>
    </w:p>
    <w:p w:rsidR="00290735" w:rsidRDefault="00A11018">
      <w:pPr>
        <w:widowControl w:val="0"/>
        <w:tabs>
          <w:tab w:val="left" w:pos="7691"/>
          <w:tab w:val="left" w:pos="7996"/>
        </w:tabs>
        <w:spacing w:after="0" w:line="268" w:lineRule="exact"/>
        <w:ind w:left="6436"/>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4"/>
          <w:szCs w:val="24"/>
          <w:u w:val="single"/>
        </w:rPr>
        <w:t xml:space="preserve"> </w:t>
      </w:r>
      <w:r>
        <w:tab/>
      </w:r>
      <w:r>
        <w:tab/>
      </w:r>
      <w:r>
        <w:rPr>
          <w:rFonts w:ascii="Times New Roman" w:eastAsia="Times New Roman" w:hAnsi="Times New Roman" w:cs="Times New Roman"/>
          <w:color w:val="000000" w:themeColor="dark1"/>
          <w:sz w:val="24"/>
          <w:szCs w:val="24"/>
          <w:u w:val="single"/>
        </w:rPr>
        <w:t>П.В. Волошин</w:t>
      </w:r>
    </w:p>
    <w:p w:rsidR="00290735" w:rsidRDefault="00A11018">
      <w:pPr>
        <w:widowControl w:val="0"/>
        <w:tabs>
          <w:tab w:val="left" w:pos="8261"/>
        </w:tabs>
        <w:spacing w:after="0" w:line="177" w:lineRule="exact"/>
        <w:ind w:left="6638"/>
        <w:rPr>
          <w:rFonts w:ascii="Times New Roman" w:eastAsia="Times New Roman" w:hAnsi="Times New Roman" w:cs="Times New Roman"/>
          <w:color w:val="000000" w:themeColor="dark1"/>
          <w:sz w:val="16"/>
          <w:szCs w:val="16"/>
        </w:rPr>
      </w:pPr>
      <w:r>
        <w:rPr>
          <w:rFonts w:ascii="Times New Roman" w:eastAsia="Times New Roman" w:hAnsi="Times New Roman" w:cs="Times New Roman"/>
          <w:color w:val="000000" w:themeColor="dark1"/>
          <w:sz w:val="16"/>
          <w:szCs w:val="16"/>
        </w:rPr>
        <w:t>(подпись)</w:t>
      </w:r>
      <w:r>
        <w:tab/>
      </w:r>
      <w:r>
        <w:rPr>
          <w:rFonts w:ascii="Times New Roman" w:eastAsia="Times New Roman" w:hAnsi="Times New Roman" w:cs="Times New Roman"/>
          <w:color w:val="000000" w:themeColor="dark1"/>
          <w:sz w:val="16"/>
          <w:szCs w:val="16"/>
        </w:rPr>
        <w:t>(И.О. Фамилия)</w:t>
      </w:r>
    </w:p>
    <w:p w:rsidR="00290735" w:rsidRDefault="00A11018">
      <w:pPr>
        <w:tabs>
          <w:tab w:val="left" w:pos="675"/>
        </w:tabs>
        <w:spacing w:after="0" w:line="360" w:lineRule="auto"/>
        <w:jc w:val="right"/>
        <w:rPr>
          <w:rFonts w:ascii="Times New Roman" w:eastAsia="Times New Roman" w:hAnsi="Times New Roman" w:cs="Times New Roman"/>
          <w:color w:val="000000" w:themeColor="dark1"/>
          <w:sz w:val="28"/>
          <w:szCs w:val="28"/>
        </w:rPr>
      </w:pPr>
      <w:r>
        <w:rPr>
          <w:rFonts w:ascii="Times New Roman" w:eastAsia="Times New Roman" w:hAnsi="Times New Roman" w:cs="Times New Roman"/>
          <w:color w:val="000000" w:themeColor="dark1"/>
          <w:sz w:val="24"/>
          <w:szCs w:val="24"/>
        </w:rPr>
        <w:t>«</w:t>
      </w:r>
      <w:r>
        <w:tab/>
      </w:r>
      <w:r>
        <w:rPr>
          <w:rFonts w:ascii="Times New Roman" w:eastAsia="Times New Roman" w:hAnsi="Times New Roman" w:cs="Times New Roman"/>
          <w:color w:val="000000" w:themeColor="dark1"/>
          <w:sz w:val="24"/>
          <w:szCs w:val="24"/>
        </w:rPr>
        <w:t>»</w:t>
      </w:r>
      <w:r>
        <w:tab/>
      </w:r>
      <w:r>
        <w:rPr>
          <w:rFonts w:ascii="Times New Roman" w:eastAsia="Times New Roman" w:hAnsi="Times New Roman" w:cs="Times New Roman"/>
          <w:color w:val="000000" w:themeColor="dark1"/>
          <w:sz w:val="24"/>
          <w:szCs w:val="24"/>
        </w:rPr>
        <w:t>20</w:t>
      </w:r>
      <w:r>
        <w:tab/>
      </w:r>
      <w:r>
        <w:rPr>
          <w:rFonts w:ascii="Times New Roman" w:eastAsia="Times New Roman" w:hAnsi="Times New Roman" w:cs="Times New Roman"/>
          <w:color w:val="000000" w:themeColor="dark1"/>
          <w:sz w:val="24"/>
          <w:szCs w:val="24"/>
        </w:rPr>
        <w:t>г</w:t>
      </w:r>
    </w:p>
    <w:p w:rsidR="00290735" w:rsidRDefault="00A11018">
      <w:pPr>
        <w:widowControl w:val="0"/>
        <w:spacing w:after="0" w:line="240" w:lineRule="auto"/>
        <w:ind w:left="483" w:right="32"/>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rPr>
        <w:t>Календарный план</w:t>
      </w:r>
    </w:p>
    <w:p w:rsidR="00290735" w:rsidRDefault="00A11018">
      <w:pPr>
        <w:widowControl w:val="0"/>
        <w:spacing w:before="2" w:after="0" w:line="240" w:lineRule="auto"/>
        <w:ind w:left="485" w:right="32"/>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rPr>
        <w:t>выполнения выпускной квалификационной работы</w:t>
      </w:r>
    </w:p>
    <w:p w:rsidR="00290735" w:rsidRDefault="00A11018">
      <w:pPr>
        <w:tabs>
          <w:tab w:val="left" w:pos="675"/>
        </w:tabs>
        <w:spacing w:after="0" w:line="360" w:lineRule="auto"/>
        <w:rPr>
          <w:rFonts w:ascii="Times New Roman" w:eastAsia="Times New Roman" w:hAnsi="Times New Roman" w:cs="Times New Roman"/>
          <w:b/>
          <w:bCs/>
          <w:color w:val="000000" w:themeColor="dark1"/>
          <w:sz w:val="24"/>
          <w:szCs w:val="24"/>
        </w:rPr>
      </w:pPr>
      <w:r>
        <w:rPr>
          <w:rFonts w:ascii="Times New Roman" w:eastAsia="Times New Roman" w:hAnsi="Times New Roman" w:cs="Times New Roman"/>
          <w:b/>
          <w:bCs/>
          <w:color w:val="000000" w:themeColor="dark1"/>
          <w:sz w:val="24"/>
          <w:szCs w:val="24"/>
        </w:rPr>
        <w:t xml:space="preserve">Обучающийся: </w:t>
      </w:r>
      <w:r>
        <w:rPr>
          <w:rFonts w:ascii="Times New Roman" w:eastAsia="Times New Roman" w:hAnsi="Times New Roman" w:cs="Times New Roman"/>
          <w:b/>
          <w:bCs/>
          <w:color w:val="000000" w:themeColor="dark1"/>
          <w:sz w:val="24"/>
          <w:szCs w:val="24"/>
          <w:u w:val="single"/>
        </w:rPr>
        <w:t xml:space="preserve">Конюшев Егор Денисович </w:t>
      </w:r>
    </w:p>
    <w:p w:rsidR="00290735" w:rsidRDefault="00A11018">
      <w:pPr>
        <w:spacing w:after="0" w:line="228" w:lineRule="exact"/>
        <w:ind w:right="363"/>
        <w:jc w:val="center"/>
        <w:rPr>
          <w:rFonts w:ascii="Times New Roman" w:eastAsia="Times New Roman" w:hAnsi="Times New Roman" w:cs="Times New Roman"/>
          <w:color w:val="000000" w:themeColor="dark1"/>
          <w:sz w:val="24"/>
          <w:szCs w:val="24"/>
        </w:rPr>
      </w:pPr>
      <w:r>
        <w:rPr>
          <w:rFonts w:ascii="Times New Roman" w:eastAsia="Times New Roman" w:hAnsi="Times New Roman" w:cs="Times New Roman"/>
          <w:color w:val="000000" w:themeColor="dark1"/>
          <w:sz w:val="20"/>
          <w:szCs w:val="20"/>
        </w:rPr>
        <w:t xml:space="preserve">                                                                       (подпись)</w:t>
      </w:r>
    </w:p>
    <w:p w:rsidR="00290735" w:rsidRDefault="00290735">
      <w:pPr>
        <w:tabs>
          <w:tab w:val="left" w:pos="675"/>
        </w:tabs>
        <w:spacing w:after="0" w:line="360" w:lineRule="auto"/>
        <w:jc w:val="right"/>
        <w:rPr>
          <w:rFonts w:ascii="Times New Roman" w:eastAsia="Times New Roman" w:hAnsi="Times New Roman" w:cs="Times New Roman"/>
          <w:b/>
          <w:bCs/>
          <w:color w:val="000000" w:themeColor="dark1"/>
          <w:sz w:val="24"/>
          <w:szCs w:val="24"/>
        </w:rPr>
      </w:pPr>
    </w:p>
    <w:p w:rsidR="00290735" w:rsidRDefault="00A11018">
      <w:pPr>
        <w:tabs>
          <w:tab w:val="left" w:pos="3178"/>
        </w:tabs>
        <w:spacing w:before="17" w:after="0" w:line="267" w:lineRule="exact"/>
        <w:rPr>
          <w:rFonts w:ascii="Times New Roman" w:eastAsia="Times New Roman" w:hAnsi="Times New Roman" w:cs="Times New Roman"/>
          <w:color w:val="000000" w:themeColor="dark1"/>
          <w:sz w:val="24"/>
          <w:szCs w:val="24"/>
        </w:rPr>
      </w:pPr>
      <w:r>
        <w:rPr>
          <w:rFonts w:ascii="Times New Roman" w:eastAsia="Times New Roman" w:hAnsi="Times New Roman" w:cs="Times New Roman"/>
          <w:b/>
          <w:bCs/>
          <w:color w:val="000000" w:themeColor="dark1"/>
          <w:sz w:val="24"/>
          <w:szCs w:val="24"/>
        </w:rPr>
        <w:t xml:space="preserve">Индивидуальный номер: 29306896 </w:t>
      </w:r>
      <w:r>
        <w:rPr>
          <w:rFonts w:ascii="Times New Roman" w:eastAsia="Times New Roman" w:hAnsi="Times New Roman" w:cs="Times New Roman"/>
          <w:color w:val="000000" w:themeColor="dark1"/>
          <w:sz w:val="24"/>
          <w:szCs w:val="24"/>
        </w:rPr>
        <w:t xml:space="preserve">группа                    </w:t>
      </w:r>
      <w:r>
        <w:rPr>
          <w:rFonts w:ascii="Times New Roman" w:eastAsia="Times New Roman" w:hAnsi="Times New Roman" w:cs="Times New Roman"/>
          <w:color w:val="000000" w:themeColor="dark1"/>
          <w:sz w:val="24"/>
          <w:szCs w:val="24"/>
          <w:u w:val="single"/>
        </w:rPr>
        <w:t xml:space="preserve"> 05ПДо8082</w:t>
      </w:r>
      <w:r>
        <w:tab/>
      </w:r>
    </w:p>
    <w:p w:rsidR="00290735" w:rsidRDefault="00A11018">
      <w:pPr>
        <w:spacing w:after="0" w:line="175" w:lineRule="exact"/>
        <w:ind w:left="1635"/>
        <w:rPr>
          <w:rFonts w:ascii="Times New Roman" w:eastAsia="Times New Roman" w:hAnsi="Times New Roman" w:cs="Times New Roman"/>
          <w:color w:val="000000" w:themeColor="dark1"/>
          <w:sz w:val="16"/>
          <w:szCs w:val="16"/>
        </w:rPr>
      </w:pPr>
      <w:r>
        <w:rPr>
          <w:rFonts w:ascii="Times New Roman" w:eastAsia="Times New Roman" w:hAnsi="Times New Roman" w:cs="Times New Roman"/>
          <w:color w:val="000000" w:themeColor="dark1"/>
          <w:sz w:val="16"/>
          <w:szCs w:val="16"/>
        </w:rPr>
        <w:t xml:space="preserve">                                   </w:t>
      </w:r>
      <w:r>
        <w:rPr>
          <w:rFonts w:ascii="Times New Roman" w:eastAsia="Times New Roman" w:hAnsi="Times New Roman" w:cs="Times New Roman"/>
          <w:color w:val="000000" w:themeColor="dark1"/>
          <w:sz w:val="24"/>
          <w:szCs w:val="24"/>
        </w:rPr>
        <w:t>(ИНС)</w:t>
      </w:r>
      <w:r>
        <w:rPr>
          <w:rFonts w:ascii="Times New Roman" w:eastAsia="Times New Roman" w:hAnsi="Times New Roman" w:cs="Times New Roman"/>
          <w:color w:val="000000" w:themeColor="dark1"/>
          <w:sz w:val="16"/>
          <w:szCs w:val="16"/>
        </w:rPr>
        <w:t xml:space="preserve">                                                        (шифр группы)</w:t>
      </w:r>
    </w:p>
    <w:p w:rsidR="00290735" w:rsidRDefault="00A11018">
      <w:pPr>
        <w:spacing w:after="0" w:line="360" w:lineRule="auto"/>
        <w:ind w:left="-20" w:right="-20"/>
        <w:rPr>
          <w:rFonts w:ascii="Times New Roman" w:eastAsia="Times New Roman" w:hAnsi="Times New Roman" w:cs="Times New Roman"/>
          <w:color w:val="000000" w:themeColor="dark1"/>
          <w:sz w:val="28"/>
          <w:szCs w:val="28"/>
          <w:u w:val="single"/>
        </w:rPr>
      </w:pPr>
      <w:r>
        <w:rPr>
          <w:rFonts w:ascii="Times New Roman" w:eastAsia="Times New Roman" w:hAnsi="Times New Roman" w:cs="Times New Roman"/>
          <w:b/>
          <w:bCs/>
          <w:color w:val="000000" w:themeColor="dark1"/>
          <w:sz w:val="24"/>
          <w:szCs w:val="24"/>
        </w:rPr>
        <w:t xml:space="preserve">Тема выпускной квалификационной работы: </w:t>
      </w:r>
      <w:r>
        <w:rPr>
          <w:rFonts w:ascii="Times New Roman" w:eastAsia="Times New Roman" w:hAnsi="Times New Roman" w:cs="Times New Roman"/>
          <w:color w:val="000000" w:themeColor="dark1"/>
          <w:sz w:val="24"/>
          <w:szCs w:val="24"/>
          <w:u w:val="single"/>
        </w:rPr>
        <w:t>«</w:t>
      </w:r>
      <w:r>
        <w:rPr>
          <w:rFonts w:ascii="Times New Roman" w:eastAsia="Times New Roman" w:hAnsi="Times New Roman" w:cs="Times New Roman"/>
          <w:color w:val="000000" w:themeColor="dark1"/>
          <w:sz w:val="27"/>
          <w:szCs w:val="27"/>
        </w:rPr>
        <w:t xml:space="preserve"> Оперативно-служебная деятельность органов внутренних дел по противодействию организованной преступности</w:t>
      </w:r>
      <w:r>
        <w:rPr>
          <w:rFonts w:ascii="Times New Roman" w:eastAsia="Times New Roman" w:hAnsi="Times New Roman" w:cs="Times New Roman"/>
          <w:color w:val="000000" w:themeColor="dark1"/>
          <w:sz w:val="24"/>
          <w:szCs w:val="24"/>
        </w:rPr>
        <w:t xml:space="preserve"> </w:t>
      </w:r>
      <w:r>
        <w:rPr>
          <w:rFonts w:ascii="Times New Roman" w:eastAsia="Times New Roman" w:hAnsi="Times New Roman" w:cs="Times New Roman"/>
          <w:color w:val="000000" w:themeColor="dark1"/>
          <w:sz w:val="28"/>
          <w:szCs w:val="28"/>
          <w:u w:val="single"/>
        </w:rPr>
        <w:t>»</w:t>
      </w:r>
    </w:p>
    <w:p w:rsidR="00290735" w:rsidRDefault="00A11018">
      <w:pPr>
        <w:spacing w:after="0" w:line="360" w:lineRule="auto"/>
        <w:ind w:left="-20" w:right="-20"/>
        <w:rPr>
          <w:rFonts w:ascii="Times New Roman" w:eastAsia="Times New Roman" w:hAnsi="Times New Roman" w:cs="Times New Roman"/>
          <w:color w:val="000000" w:themeColor="dark1"/>
          <w:sz w:val="19"/>
          <w:szCs w:val="19"/>
        </w:rPr>
      </w:pPr>
      <w:r>
        <w:rPr>
          <w:rFonts w:ascii="Times New Roman" w:eastAsia="Times New Roman" w:hAnsi="Times New Roman" w:cs="Times New Roman"/>
          <w:b/>
          <w:bCs/>
          <w:color w:val="000000" w:themeColor="dark1"/>
          <w:sz w:val="24"/>
          <w:szCs w:val="24"/>
        </w:rPr>
        <w:t>Руководитель</w:t>
      </w:r>
      <w:r>
        <w:rPr>
          <w:rFonts w:ascii="Times New Roman" w:eastAsia="Times New Roman" w:hAnsi="Times New Roman" w:cs="Times New Roman"/>
          <w:color w:val="000000" w:themeColor="dark1"/>
          <w:sz w:val="24"/>
          <w:szCs w:val="24"/>
          <w:u w:val="single"/>
        </w:rPr>
        <w:t xml:space="preserve"> Михаль Олег Александрович</w:t>
      </w:r>
    </w:p>
    <w:p w:rsidR="00290735" w:rsidRDefault="00A11018">
      <w:pPr>
        <w:spacing w:after="0" w:line="209" w:lineRule="exact"/>
        <w:ind w:right="363"/>
        <w:jc w:val="center"/>
        <w:rPr>
          <w:rFonts w:ascii="Times New Roman" w:eastAsia="Times New Roman" w:hAnsi="Times New Roman" w:cs="Times New Roman"/>
          <w:color w:val="000000" w:themeColor="dark1"/>
          <w:sz w:val="20"/>
          <w:szCs w:val="20"/>
        </w:rPr>
      </w:pPr>
      <w:r>
        <w:rPr>
          <w:rFonts w:ascii="Times New Roman" w:eastAsia="Times New Roman" w:hAnsi="Times New Roman" w:cs="Times New Roman"/>
          <w:b/>
          <w:bCs/>
          <w:color w:val="000000" w:themeColor="dark1"/>
          <w:sz w:val="24"/>
          <w:szCs w:val="24"/>
        </w:rPr>
        <w:t xml:space="preserve">                                                        </w:t>
      </w:r>
      <w:r>
        <w:rPr>
          <w:rFonts w:ascii="Times New Roman" w:eastAsia="Times New Roman" w:hAnsi="Times New Roman" w:cs="Times New Roman"/>
          <w:b/>
          <w:bCs/>
          <w:color w:val="000000" w:themeColor="dark1"/>
          <w:sz w:val="20"/>
          <w:szCs w:val="20"/>
        </w:rPr>
        <w:t>(</w:t>
      </w:r>
      <w:r>
        <w:rPr>
          <w:rFonts w:ascii="Times New Roman" w:eastAsia="Times New Roman" w:hAnsi="Times New Roman" w:cs="Times New Roman"/>
          <w:color w:val="000000" w:themeColor="dark1"/>
          <w:sz w:val="20"/>
          <w:szCs w:val="20"/>
        </w:rPr>
        <w:t>подпись)</w:t>
      </w:r>
    </w:p>
    <w:tbl>
      <w:tblPr>
        <w:tblW w:w="9540" w:type="dxa"/>
        <w:tblInd w:w="-115" w:type="dxa"/>
        <w:tblLayout w:type="fixed"/>
        <w:tblCellMar>
          <w:left w:w="105" w:type="dxa"/>
          <w:right w:w="105" w:type="dxa"/>
        </w:tblCellMar>
        <w:tblLook w:val="04A0" w:firstRow="1" w:lastRow="0" w:firstColumn="1" w:lastColumn="0" w:noHBand="0" w:noVBand="1"/>
      </w:tblPr>
      <w:tblGrid>
        <w:gridCol w:w="705"/>
        <w:gridCol w:w="5024"/>
        <w:gridCol w:w="2340"/>
        <w:gridCol w:w="1471"/>
      </w:tblGrid>
      <w:tr w:rsidR="00290735">
        <w:trPr>
          <w:trHeight w:val="765"/>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5023"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w:t>
            </w:r>
          </w:p>
        </w:tc>
        <w:tc>
          <w:tcPr>
            <w:tcW w:w="2340"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Сроки выполнения</w:t>
            </w:r>
          </w:p>
        </w:tc>
        <w:tc>
          <w:tcPr>
            <w:tcW w:w="1471"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Отметка</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руководителя о выполнении</w:t>
            </w:r>
          </w:p>
        </w:tc>
      </w:tr>
      <w:tr w:rsidR="00290735">
        <w:trPr>
          <w:trHeight w:val="765"/>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z w:val="24"/>
                <w:szCs w:val="24"/>
              </w:rPr>
              <w:tab/>
              <w:t>литературы,</w:t>
            </w:r>
            <w:r>
              <w:rPr>
                <w:rFonts w:ascii="Times New Roman" w:hAnsi="Times New Roman" w:cs="Times New Roman"/>
                <w:sz w:val="24"/>
                <w:szCs w:val="24"/>
              </w:rPr>
              <w:tab/>
              <w:t>ее</w:t>
            </w:r>
            <w:r>
              <w:rPr>
                <w:rFonts w:ascii="Times New Roman" w:hAnsi="Times New Roman" w:cs="Times New Roman"/>
                <w:sz w:val="24"/>
                <w:szCs w:val="24"/>
              </w:rPr>
              <w:tab/>
              <w:t>изучение</w:t>
            </w:r>
            <w:r>
              <w:rPr>
                <w:rFonts w:ascii="Times New Roman" w:hAnsi="Times New Roman" w:cs="Times New Roman"/>
                <w:sz w:val="24"/>
                <w:szCs w:val="24"/>
              </w:rPr>
              <w:tab/>
              <w:t>и</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Составление библиографии по основным источникам</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«28» октября </w:t>
            </w:r>
            <w:r>
              <w:rPr>
                <w:rFonts w:ascii="Times New Roman" w:hAnsi="Times New Roman" w:cs="Times New Roman"/>
                <w:sz w:val="24"/>
                <w:szCs w:val="24"/>
              </w:rPr>
              <w:t>2023г.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4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плана ВКР и согласование его с</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руководителем</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«03» ноября 2023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4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представление на проверку</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первой главы</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«25» ноября 2023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85"/>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Накопление,</w:t>
            </w:r>
            <w:r>
              <w:rPr>
                <w:rFonts w:ascii="Times New Roman" w:hAnsi="Times New Roman" w:cs="Times New Roman"/>
                <w:sz w:val="24"/>
                <w:szCs w:val="24"/>
              </w:rPr>
              <w:tab/>
              <w:t>систематизация</w:t>
            </w:r>
            <w:r>
              <w:rPr>
                <w:rFonts w:ascii="Times New Roman" w:hAnsi="Times New Roman" w:cs="Times New Roman"/>
                <w:sz w:val="24"/>
                <w:szCs w:val="24"/>
              </w:rPr>
              <w:tab/>
              <w:t>анализ практических материалов</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«01» декабря 2023 </w:t>
            </w:r>
            <w:r>
              <w:rPr>
                <w:rFonts w:ascii="Times New Roman" w:hAnsi="Times New Roman" w:cs="Times New Roman"/>
                <w:sz w:val="24"/>
                <w:szCs w:val="24"/>
              </w:rPr>
              <w:t>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4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представление на проверку</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второй главы</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«25» декабря 2023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4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Согласование с руководителем выводов и</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предложений</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«29» декабря 2024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81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Переработка</w:t>
            </w:r>
            <w:r>
              <w:rPr>
                <w:rFonts w:ascii="Times New Roman" w:hAnsi="Times New Roman" w:cs="Times New Roman"/>
                <w:sz w:val="24"/>
                <w:szCs w:val="24"/>
              </w:rPr>
              <w:tab/>
              <w:t>(доработка)</w:t>
            </w:r>
            <w:r>
              <w:rPr>
                <w:rFonts w:ascii="Times New Roman" w:hAnsi="Times New Roman" w:cs="Times New Roman"/>
                <w:sz w:val="24"/>
                <w:szCs w:val="24"/>
              </w:rPr>
              <w:tab/>
              <w:t>ВКР</w:t>
            </w:r>
            <w:r>
              <w:rPr>
                <w:rFonts w:ascii="Times New Roman" w:hAnsi="Times New Roman" w:cs="Times New Roman"/>
                <w:sz w:val="24"/>
                <w:szCs w:val="24"/>
              </w:rPr>
              <w:tab/>
              <w:t>в соответствии</w:t>
            </w:r>
            <w:r>
              <w:rPr>
                <w:rFonts w:ascii="Times New Roman" w:hAnsi="Times New Roman" w:cs="Times New Roman"/>
                <w:sz w:val="24"/>
                <w:szCs w:val="24"/>
              </w:rPr>
              <w:tab/>
            </w:r>
            <w:r>
              <w:rPr>
                <w:rFonts w:ascii="Times New Roman" w:hAnsi="Times New Roman" w:cs="Times New Roman"/>
                <w:sz w:val="24"/>
                <w:szCs w:val="24"/>
              </w:rPr>
              <w:tab/>
              <w:t>с</w:t>
            </w:r>
            <w:r>
              <w:rPr>
                <w:rFonts w:ascii="Times New Roman" w:hAnsi="Times New Roman" w:cs="Times New Roman"/>
                <w:sz w:val="24"/>
                <w:szCs w:val="24"/>
              </w:rPr>
              <w:tab/>
              <w:t>замечаниями</w:t>
            </w:r>
            <w:r>
              <w:rPr>
                <w:rFonts w:ascii="Times New Roman" w:hAnsi="Times New Roman" w:cs="Times New Roman"/>
                <w:sz w:val="24"/>
                <w:szCs w:val="24"/>
              </w:rPr>
              <w:tab/>
              <w:t>и</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ее на </w:t>
            </w:r>
            <w:r>
              <w:rPr>
                <w:rFonts w:ascii="Times New Roman" w:hAnsi="Times New Roman" w:cs="Times New Roman"/>
                <w:sz w:val="24"/>
                <w:szCs w:val="24"/>
              </w:rPr>
              <w:t>кафедру</w:t>
            </w:r>
          </w:p>
        </w:tc>
        <w:tc>
          <w:tcPr>
            <w:tcW w:w="2340"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«10» января 2024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27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тезисов доклада для защиты</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«15» января 2024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27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отзывом и рецензией</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«20» января 2024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r w:rsidR="00290735">
        <w:trPr>
          <w:trHeight w:val="540"/>
        </w:trPr>
        <w:tc>
          <w:tcPr>
            <w:tcW w:w="705"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23"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Завершение подготовки к защите с учетом</w:t>
            </w:r>
          </w:p>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отзыва и рецензии</w:t>
            </w:r>
          </w:p>
        </w:tc>
        <w:tc>
          <w:tcPr>
            <w:tcW w:w="2340" w:type="dxa"/>
            <w:tcBorders>
              <w:top w:val="single" w:sz="6" w:space="0" w:color="000000"/>
              <w:left w:val="single" w:sz="6" w:space="0" w:color="000000"/>
              <w:bottom w:val="single" w:sz="6" w:space="0" w:color="000000"/>
              <w:right w:val="single" w:sz="6" w:space="0" w:color="000000"/>
            </w:tcBorders>
          </w:tcPr>
          <w:p w:rsidR="00290735" w:rsidRDefault="00A11018">
            <w:pPr>
              <w:spacing w:after="0" w:line="240" w:lineRule="auto"/>
              <w:rPr>
                <w:rFonts w:ascii="Times New Roman" w:hAnsi="Times New Roman" w:cs="Times New Roman"/>
                <w:sz w:val="24"/>
                <w:szCs w:val="24"/>
              </w:rPr>
            </w:pPr>
            <w:r>
              <w:rPr>
                <w:rFonts w:ascii="Times New Roman" w:hAnsi="Times New Roman" w:cs="Times New Roman"/>
                <w:sz w:val="24"/>
                <w:szCs w:val="24"/>
              </w:rPr>
              <w:t>до «25» января 2024 г.</w:t>
            </w:r>
          </w:p>
        </w:tc>
        <w:tc>
          <w:tcPr>
            <w:tcW w:w="1471" w:type="dxa"/>
            <w:tcBorders>
              <w:top w:val="single" w:sz="6" w:space="0" w:color="000000"/>
              <w:left w:val="single" w:sz="6" w:space="0" w:color="000000"/>
              <w:bottom w:val="single" w:sz="6" w:space="0" w:color="000000"/>
              <w:right w:val="single" w:sz="6" w:space="0" w:color="000000"/>
            </w:tcBorders>
          </w:tcPr>
          <w:p w:rsidR="00290735" w:rsidRDefault="00290735">
            <w:pPr>
              <w:spacing w:after="0" w:line="240" w:lineRule="auto"/>
              <w:rPr>
                <w:rFonts w:ascii="Times New Roman" w:hAnsi="Times New Roman" w:cs="Times New Roman"/>
                <w:sz w:val="24"/>
                <w:szCs w:val="24"/>
              </w:rPr>
            </w:pPr>
          </w:p>
        </w:tc>
      </w:tr>
    </w:tbl>
    <w:p w:rsidR="00290735" w:rsidRDefault="00A11018">
      <w:pPr>
        <w:spacing w:after="200" w:line="276" w:lineRule="auto"/>
        <w:rPr>
          <w:rFonts w:ascii="Times New Roman" w:eastAsia="Times New Roman" w:hAnsi="Times New Roman" w:cs="Times New Roman"/>
          <w:color w:val="000000" w:themeColor="dark1"/>
        </w:rPr>
      </w:pPr>
      <w:r>
        <w:rPr>
          <w:rFonts w:ascii="Times New Roman" w:eastAsia="Times New Roman" w:hAnsi="Times New Roman" w:cs="Times New Roman"/>
          <w:noProof/>
          <w:color w:val="000000" w:themeColor="dark1"/>
        </w:rPr>
        <mc:AlternateContent>
          <mc:Choice Requires="wps">
            <w:drawing>
              <wp:anchor distT="6350" distB="6350" distL="6350" distR="6350" simplePos="0" relativeHeight="2" behindDoc="0" locked="0" layoutInCell="1" allowOverlap="1">
                <wp:simplePos x="0" y="0"/>
                <wp:positionH relativeFrom="column">
                  <wp:posOffset>2963545</wp:posOffset>
                </wp:positionH>
                <wp:positionV relativeFrom="paragraph">
                  <wp:posOffset>314325</wp:posOffset>
                </wp:positionV>
                <wp:extent cx="218440" cy="218440"/>
                <wp:effectExtent l="6350" t="6350" r="6350" b="6350"/>
                <wp:wrapNone/>
                <wp:docPr id="2" name="Прямоугольник 2"/>
                <wp:cNvGraphicFramePr/>
                <a:graphic xmlns:a="http://schemas.openxmlformats.org/drawingml/2006/main">
                  <a:graphicData uri="http://schemas.microsoft.com/office/word/2010/wordprocessingShape">
                    <wps:wsp>
                      <wps:cNvSpPr/>
                      <wps:spPr>
                        <a:xfrm>
                          <a:off x="0" y="0"/>
                          <a:ext cx="218520" cy="218520"/>
                        </a:xfrm>
                        <a:prstGeom prst="rect">
                          <a:avLst/>
                        </a:prstGeom>
                        <a:solidFill>
                          <a:srgbClr val="FFFFFF"/>
                        </a:solidFill>
                        <a:ln w="1260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0CDF458" id="Прямоугольник 2" o:spid="_x0000_s1026" style="position:absolute;margin-left:233.35pt;margin-top:24.75pt;width:17.2pt;height:17.2pt;z-index:2;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" strokecolor="white" strokeweight=".35mm">
                <v:stroke joinstyle="round"/>
              </v:rect>
            </w:pict>
          </mc:Fallback>
        </mc:AlternateContent>
      </w:r>
    </w:p>
    <w:p w:rsidR="00290735" w:rsidRDefault="00290735">
      <w:pPr>
        <w:spacing w:after="0" w:line="209" w:lineRule="exact"/>
        <w:ind w:right="363"/>
        <w:rPr>
          <w:rFonts w:ascii="Times New Roman" w:eastAsia="Times New Roman" w:hAnsi="Times New Roman" w:cs="Times New Roman"/>
          <w:color w:val="FFFFFF" w:themeColor="light1"/>
          <w:sz w:val="20"/>
          <w:szCs w:val="20"/>
        </w:rPr>
      </w:pPr>
    </w:p>
    <w:p w:rsidR="00290735" w:rsidRDefault="00290735">
      <w:pPr>
        <w:spacing w:after="0" w:line="175" w:lineRule="exact"/>
        <w:rPr>
          <w:rFonts w:ascii="Times New Roman" w:eastAsia="Times New Roman" w:hAnsi="Times New Roman" w:cs="Times New Roman"/>
          <w:b/>
          <w:bCs/>
          <w:color w:val="FFFFFF" w:themeColor="light1"/>
          <w:sz w:val="24"/>
          <w:szCs w:val="24"/>
        </w:rPr>
      </w:pPr>
    </w:p>
    <w:sdt>
      <w:sdtPr>
        <w:rPr>
          <w:rFonts w:ascii="Calibri" w:hAnsi="Calibri"/>
          <w:b w:val="0"/>
          <w:bCs w:val="0"/>
          <w:color w:val="000000"/>
          <w:kern w:val="2"/>
          <w:sz w:val="22"/>
          <w:szCs w:val="22"/>
        </w:rPr>
        <w:id w:val="-163401919"/>
        <w:docPartObj>
          <w:docPartGallery w:val="Table of Contents"/>
          <w:docPartUnique/>
        </w:docPartObj>
      </w:sdtPr>
      <w:sdtEndPr/>
      <w:sdtContent>
        <w:p w:rsidR="00290735" w:rsidRDefault="00A11018">
          <w:pPr>
            <w:pStyle w:val="afd"/>
            <w:jc w:val="center"/>
            <w:rPr>
              <w:rFonts w:ascii="Times New Roman" w:hAnsi="Times New Roman" w:cs="Times New Roman"/>
              <w:color w:val="auto"/>
            </w:rPr>
          </w:pPr>
          <w:r>
            <w:rPr>
              <w:rFonts w:ascii="Times New Roman" w:hAnsi="Times New Roman" w:cs="Times New Roman"/>
              <w:color w:val="auto"/>
            </w:rPr>
            <w:t>СОДЕРЖАНИЕ</w:t>
          </w:r>
        </w:p>
        <w:p w:rsidR="00290735" w:rsidRDefault="00A11018">
          <w:pPr>
            <w:pStyle w:val="11"/>
            <w:tabs>
              <w:tab w:val="right" w:leader="dot" w:pos="9345"/>
            </w:tabs>
            <w:jc w:val="both"/>
            <w:rPr>
              <w:rFonts w:ascii="Times New Roman" w:hAnsi="Times New Roman" w:cs="Times New Roman"/>
              <w:sz w:val="28"/>
              <w:szCs w:val="28"/>
            </w:rPr>
          </w:pPr>
          <w:r>
            <w:fldChar w:fldCharType="begin"/>
          </w:r>
          <w:r>
            <w:rPr>
              <w:rFonts w:ascii="Times New Roman" w:hAnsi="Times New Roman" w:cs="Times New Roman"/>
              <w:sz w:val="28"/>
              <w:szCs w:val="28"/>
            </w:rPr>
            <w:instrText xml:space="preserve"> TOC \o "1-3" \h</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end"/>
          </w:r>
        </w:p>
      </w:sdtContent>
    </w:sdt>
    <w:p w:rsidR="00290735" w:rsidRDefault="00A11018">
      <w:pPr>
        <w:pStyle w:val="11"/>
        <w:tabs>
          <w:tab w:val="right" w:leader="dot" w:pos="9345"/>
        </w:tabs>
        <w:jc w:val="both"/>
        <w:rPr>
          <w:rFonts w:ascii="Times New Roman" w:hAnsi="Times New Roman" w:cs="Times New Roman"/>
          <w:sz w:val="28"/>
          <w:szCs w:val="28"/>
        </w:rPr>
      </w:pPr>
      <w:hyperlink w:anchor="_Toc155704323">
        <w:r>
          <w:rPr>
            <w:rStyle w:val="a7"/>
            <w:rFonts w:ascii="Times New Roman" w:eastAsia="Times New Roman" w:hAnsi="Times New Roman" w:cs="Times New Roman"/>
            <w:color w:val="auto"/>
            <w:sz w:val="28"/>
            <w:szCs w:val="28"/>
          </w:rPr>
          <w:t>ВВЕДЕНИЕ</w:t>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rPr>
            <w:rStyle w:val="a7"/>
            <w:vanish/>
          </w:rPr>
          <w:fldChar w:fldCharType="begin"/>
        </w:r>
        <w:r>
          <w:rPr>
            <w:rStyle w:val="a7"/>
            <w:vanish/>
          </w:rPr>
          <w:instrText xml:space="preserve"> PAGEREF _Toc155704323 \h </w:instrText>
        </w:r>
        <w:r>
          <w:rPr>
            <w:rStyle w:val="a7"/>
            <w:vanish/>
          </w:rPr>
        </w:r>
        <w:r>
          <w:rPr>
            <w:rStyle w:val="a7"/>
            <w:vanish/>
          </w:rPr>
          <w:fldChar w:fldCharType="separate"/>
        </w:r>
        <w:r>
          <w:rPr>
            <w:rStyle w:val="a7"/>
            <w:vanish/>
          </w:rPr>
          <w:t>5</w:t>
        </w:r>
        <w:r>
          <w:rPr>
            <w:rStyle w:val="a7"/>
            <w:vanish/>
          </w:rPr>
          <w:fldChar w:fldCharType="end"/>
        </w:r>
      </w:hyperlink>
      <w:r>
        <w:rPr>
          <w:rFonts w:ascii="Times New Roman" w:hAnsi="Times New Roman" w:cs="Times New Roman"/>
          <w:vanish/>
          <w:sz w:val="28"/>
          <w:szCs w:val="28"/>
        </w:rPr>
        <w:t xml:space="preserve">…….     </w:t>
      </w:r>
    </w:p>
    <w:p w:rsidR="00290735" w:rsidRDefault="00A11018">
      <w:pPr>
        <w:pStyle w:val="11"/>
        <w:tabs>
          <w:tab w:val="right" w:leader="dot" w:pos="9345"/>
        </w:tabs>
        <w:jc w:val="both"/>
        <w:rPr>
          <w:rFonts w:ascii="Times New Roman" w:hAnsi="Times New Roman" w:cs="Times New Roman"/>
          <w:sz w:val="28"/>
          <w:szCs w:val="28"/>
        </w:rPr>
      </w:pPr>
      <w:r>
        <w:rPr>
          <w:rStyle w:val="a7"/>
          <w:rFonts w:ascii="Times New Roman" w:eastAsia="Times New Roman" w:hAnsi="Times New Roman" w:cs="Times New Roman"/>
          <w:color w:val="auto"/>
          <w:sz w:val="28"/>
          <w:szCs w:val="28"/>
        </w:rPr>
        <w:t>1. Основы оперативно-розыскной деятельности в борьбе с организованной преступностью</w:t>
      </w:r>
    </w:p>
    <w:p w:rsidR="00290735" w:rsidRDefault="00A11018">
      <w:pPr>
        <w:pStyle w:val="11"/>
        <w:tabs>
          <w:tab w:val="right" w:leader="dot" w:pos="9345"/>
        </w:tabs>
        <w:jc w:val="both"/>
      </w:pPr>
      <w:hyperlink w:anchor="_Toc155704325">
        <w:r>
          <w:fldChar w:fldCharType="begin"/>
        </w:r>
        <w:r>
          <w:rPr>
            <w:webHidden/>
          </w:rPr>
          <w:instrText>PAGEREF _Toc155704325 \h</w:instrText>
        </w:r>
        <w:r>
          <w:fldChar w:fldCharType="separate"/>
        </w:r>
        <w:r>
          <w:rPr>
            <w:webHidden/>
          </w:rPr>
          <w:fldChar w:fldCharType="begin"/>
        </w:r>
        <w:r>
          <w:rPr>
            <w:webHidden/>
          </w:rPr>
          <w:fldChar w:fldCharType="end"/>
        </w:r>
        <w:r>
          <w:t xml:space="preserve"> PAGEREF _Toc155704325 \h 10</w:t>
        </w:r>
        <w:r>
          <w:fldChar w:fldCharType="end"/>
        </w:r>
      </w:hyperlink>
    </w:p>
    <w:p w:rsidR="00290735" w:rsidRDefault="00A11018">
      <w:pPr>
        <w:pStyle w:val="11"/>
        <w:tabs>
          <w:tab w:val="right" w:leader="dot" w:pos="9345"/>
        </w:tabs>
        <w:jc w:val="both"/>
        <w:rPr>
          <w:rFonts w:ascii="Times New Roman" w:hAnsi="Times New Roman" w:cs="Times New Roman"/>
          <w:sz w:val="28"/>
          <w:szCs w:val="28"/>
        </w:rPr>
      </w:pPr>
      <w:hyperlink w:anchor="_Toc155704326">
        <w:r>
          <w:rPr>
            <w:rStyle w:val="a7"/>
            <w:rFonts w:ascii="Times New Roman" w:eastAsia="Times New Roman" w:hAnsi="Times New Roman" w:cs="Times New Roman"/>
            <w:color w:val="auto"/>
            <w:sz w:val="28"/>
            <w:szCs w:val="28"/>
          </w:rPr>
          <w:t>1.2. Использование криминологических знаний в оперативно-розыскной деятельности по борьбе с организованной преступностью</w:t>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webHidden/>
          </w:rPr>
          <w:instrText>PAGEREF _Toc155704326 \h</w:instrText>
        </w:r>
        <w:r>
          <w:fldChar w:fldCharType="separate"/>
        </w:r>
        <w:r>
          <w:rPr>
            <w:rStyle w:val="a7"/>
            <w:vanish/>
            <w:webHidden/>
          </w:rPr>
          <w:fldChar w:fldCharType="begin"/>
        </w:r>
        <w:r>
          <w:rPr>
            <w:webHidden/>
          </w:rPr>
          <w:fldChar w:fldCharType="end"/>
        </w:r>
        <w:r>
          <w:rPr>
            <w:rStyle w:val="a7"/>
            <w:vanish/>
          </w:rPr>
          <w:t xml:space="preserve"> PAGEREF _Toc155704326 \h Ошибка: источник перекрёстной ссылки не найден</w:t>
        </w:r>
        <w:r>
          <w:rPr>
            <w:rStyle w:val="a7"/>
            <w:vanish/>
          </w:rPr>
          <w:fldChar w:fldCharType="end"/>
        </w:r>
      </w:hyperlink>
    </w:p>
    <w:p w:rsidR="00290735" w:rsidRDefault="00A11018">
      <w:pPr>
        <w:pStyle w:val="11"/>
        <w:tabs>
          <w:tab w:val="right" w:leader="dot" w:pos="9345"/>
        </w:tabs>
        <w:jc w:val="both"/>
      </w:pPr>
      <w:r>
        <w:rPr>
          <w:rFonts w:ascii="Times New Roman" w:eastAsia="Times New Roman" w:hAnsi="Times New Roman" w:cs="Times New Roman"/>
          <w:sz w:val="28"/>
          <w:szCs w:val="28"/>
          <w:u w:val="single"/>
        </w:rPr>
        <w:t xml:space="preserve">2. </w:t>
      </w:r>
      <w:r>
        <w:rPr>
          <w:rFonts w:ascii="Times New Roman" w:eastAsia="Times New Roman" w:hAnsi="Times New Roman" w:cs="Times New Roman"/>
          <w:sz w:val="28"/>
          <w:szCs w:val="28"/>
          <w:u w:val="single"/>
        </w:rPr>
        <w:t>Уголовно-правовая характеристика организованной преступности на современном этапе развития Российской Федерации</w:t>
      </w:r>
    </w:p>
    <w:p w:rsidR="00290735" w:rsidRDefault="00A11018">
      <w:pPr>
        <w:pStyle w:val="11"/>
        <w:tabs>
          <w:tab w:val="right" w:leader="dot" w:pos="9345"/>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2.1  Формы проявления организованной преступности и сферы её влияния</w:t>
      </w:r>
    </w:p>
    <w:p w:rsidR="00290735" w:rsidRDefault="00A11018">
      <w:pPr>
        <w:tabs>
          <w:tab w:val="right" w:leader="dot" w:pos="9345"/>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2.2. Основные тенденции развития организованной преступности в России</w:t>
      </w:r>
    </w:p>
    <w:p w:rsidR="00290735" w:rsidRDefault="00A11018">
      <w:pPr>
        <w:pStyle w:val="11"/>
        <w:tabs>
          <w:tab w:val="right" w:leader="dot" w:pos="9345"/>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3. </w:t>
      </w:r>
      <w:r>
        <w:rPr>
          <w:rFonts w:ascii="Times New Roman" w:eastAsia="Times New Roman" w:hAnsi="Times New Roman" w:cs="Times New Roman"/>
          <w:sz w:val="28"/>
          <w:szCs w:val="28"/>
          <w:u w:val="single"/>
        </w:rPr>
        <w:t>Проблемы выявления и преодоления противодействия расследованию организованной преступной деятельности</w:t>
      </w:r>
    </w:p>
    <w:p w:rsidR="00290735" w:rsidRDefault="00A11018">
      <w:pPr>
        <w:pStyle w:val="11"/>
        <w:tabs>
          <w:tab w:val="right" w:leader="dot" w:pos="9345"/>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3.1 Особенности противодействия организаторами и руководителями преступных сообществ, реализуемого на этапе их создания</w:t>
      </w:r>
    </w:p>
    <w:p w:rsidR="00290735" w:rsidRDefault="00A11018">
      <w:pPr>
        <w:pStyle w:val="11"/>
        <w:tabs>
          <w:tab w:val="right" w:leader="dot" w:pos="9345"/>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3.2 Международное сотрудничество в борьбе с организованной преступностью.</w:t>
      </w:r>
    </w:p>
    <w:p w:rsidR="00290735" w:rsidRDefault="00A11018">
      <w:pPr>
        <w:pStyle w:val="11"/>
        <w:tabs>
          <w:tab w:val="right" w:leader="dot" w:pos="9345"/>
        </w:tabs>
        <w:jc w:val="both"/>
        <w:rPr>
          <w:rFonts w:ascii="Times New Roman" w:hAnsi="Times New Roman" w:cs="Times New Roman"/>
          <w:sz w:val="28"/>
          <w:szCs w:val="28"/>
        </w:rPr>
      </w:pPr>
      <w:hyperlink w:anchor="_Toc155704335">
        <w:r>
          <w:rPr>
            <w:rStyle w:val="a7"/>
            <w:rFonts w:ascii="Times New Roman" w:eastAsia="Times New Roman" w:hAnsi="Times New Roman" w:cs="Times New Roman"/>
            <w:color w:val="auto"/>
            <w:sz w:val="28"/>
            <w:szCs w:val="28"/>
          </w:rPr>
          <w:t>ЗАКЛЮЧЕНИЕ</w:t>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instrText>vnd.oasis.opendocument.field.UNHANDLED</w:instrText>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webHidden/>
          </w:rPr>
          <w:instrText>PAGEREF _Toc155704335 \h</w:instrText>
        </w:r>
        <w:r>
          <w:fldChar w:fldCharType="separate"/>
        </w:r>
        <w:r>
          <w:rPr>
            <w:rStyle w:val="a7"/>
            <w:vanish/>
            <w:webHidden/>
          </w:rPr>
          <w:fldChar w:fldCharType="begin"/>
        </w:r>
        <w:r>
          <w:rPr>
            <w:webHidden/>
          </w:rPr>
          <w:fldChar w:fldCharType="end"/>
        </w:r>
        <w:r>
          <w:rPr>
            <w:rStyle w:val="a7"/>
            <w:vanish/>
          </w:rPr>
          <w:t xml:space="preserve"> PAGEREF _Toc155704335 \h Ошибка: источник перекрёстной ссылки не найден</w:t>
        </w:r>
        <w:r>
          <w:rPr>
            <w:rStyle w:val="a7"/>
            <w:vanish/>
          </w:rPr>
          <w:fldChar w:fldCharType="end"/>
        </w:r>
      </w:hyperlink>
    </w:p>
    <w:p w:rsidR="00290735" w:rsidRDefault="00A11018">
      <w:pPr>
        <w:pStyle w:val="11"/>
        <w:tabs>
          <w:tab w:val="right" w:leader="dot" w:pos="9345"/>
        </w:tabs>
        <w:jc w:val="both"/>
        <w:rPr>
          <w:rFonts w:ascii="Times New Roman" w:hAnsi="Times New Roman" w:cs="Times New Roman"/>
          <w:sz w:val="28"/>
          <w:szCs w:val="28"/>
        </w:rPr>
      </w:pPr>
      <w:hyperlink w:anchor="_Toc155704336">
        <w:r>
          <w:rPr>
            <w:rStyle w:val="a7"/>
            <w:rFonts w:ascii="Times New Roman" w:eastAsia="Times New Roman" w:hAnsi="Times New Roman" w:cs="Times New Roman"/>
            <w:color w:val="auto"/>
            <w:sz w:val="28"/>
            <w:szCs w:val="28"/>
          </w:rPr>
          <w:t>СПИСОК ЛИТЕРАТУРЫ</w:t>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rStyle w:val="a7"/>
            <w:rFonts w:ascii="Times New Roman" w:eastAsia="Times New Roman" w:hAnsi="Times New Roman" w:cs="Times New Roman"/>
            <w:color w:val="auto"/>
            <w:sz w:val="28"/>
            <w:szCs w:val="28"/>
          </w:rPr>
          <w:fldChar w:fldCharType="separate"/>
        </w:r>
        <w:r>
          <w:rPr>
            <w:rStyle w:val="a7"/>
            <w:rFonts w:ascii="Times New Roman" w:eastAsia="Times New Roman" w:hAnsi="Times New Roman" w:cs="Times New Roman"/>
            <w:color w:val="auto"/>
            <w:sz w:val="28"/>
            <w:szCs w:val="28"/>
          </w:rPr>
          <w:fldChar w:fldCharType="end"/>
        </w:r>
        <w:r>
          <w:fldChar w:fldCharType="begin"/>
        </w:r>
        <w:r>
          <w:rPr>
            <w:webHidden/>
          </w:rPr>
          <w:instrText>PAGEREF _Toc155704336 \h</w:instrText>
        </w:r>
        <w:r>
          <w:fldChar w:fldCharType="separate"/>
        </w:r>
        <w:r>
          <w:rPr>
            <w:rStyle w:val="a7"/>
            <w:vanish/>
            <w:webHidden/>
          </w:rPr>
          <w:fldChar w:fldCharType="begin"/>
        </w:r>
        <w:r>
          <w:rPr>
            <w:webHidden/>
          </w:rPr>
          <w:fldChar w:fldCharType="end"/>
        </w:r>
        <w:r>
          <w:rPr>
            <w:rStyle w:val="a7"/>
            <w:vanish/>
          </w:rPr>
          <w:t xml:space="preserve"> PAGEREF _Toc155704336 \h Ошибка: источник перекрёстной ссылки не </w:t>
        </w:r>
        <w:r>
          <w:rPr>
            <w:rStyle w:val="a7"/>
            <w:vanish/>
          </w:rPr>
          <w:t>найден</w:t>
        </w:r>
        <w:r>
          <w:rPr>
            <w:rStyle w:val="a7"/>
            <w:vanish/>
          </w:rPr>
          <w:fldChar w:fldCharType="end"/>
        </w:r>
      </w:hyperlink>
      <w:r>
        <w:br w:type="page"/>
      </w:r>
    </w:p>
    <w:p w:rsidR="00290735" w:rsidRDefault="00A11018">
      <w:pPr>
        <w:pStyle w:val="1"/>
        <w:spacing w:before="0"/>
        <w:jc w:val="center"/>
        <w:rPr>
          <w:rFonts w:ascii="Times New Roman" w:eastAsia="Times New Roman" w:hAnsi="Times New Roman" w:cs="Times New Roman"/>
          <w:color w:val="auto"/>
        </w:rPr>
      </w:pPr>
      <w:bookmarkStart w:id="1" w:name="_Toc155704323"/>
      <w:r>
        <w:rPr>
          <w:rFonts w:ascii="Times New Roman" w:eastAsia="Times New Roman" w:hAnsi="Times New Roman" w:cs="Times New Roman"/>
          <w:color w:val="auto"/>
        </w:rPr>
        <w:lastRenderedPageBreak/>
        <w:t>ВВЕДЕНИЕ</w:t>
      </w:r>
      <w:bookmarkEnd w:id="1"/>
    </w:p>
    <w:p w:rsidR="00290735" w:rsidRDefault="00290735">
      <w:pPr>
        <w:spacing w:after="0" w:line="360" w:lineRule="auto"/>
        <w:ind w:firstLine="709"/>
        <w:jc w:val="both"/>
        <w:rPr>
          <w:rFonts w:ascii="Times New Roman" w:hAnsi="Times New Roman" w:cs="Times New Roman"/>
          <w:sz w:val="28"/>
        </w:rPr>
      </w:pP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Актуальность темы</w:t>
      </w:r>
      <w:r>
        <w:rPr>
          <w:rFonts w:ascii="Times New Roman" w:hAnsi="Times New Roman" w:cs="Times New Roman"/>
          <w:sz w:val="28"/>
          <w:szCs w:val="28"/>
        </w:rPr>
        <w:t xml:space="preserve"> оперативно-розыскной деятельности нельзя недооценивать. В современном мире полицейская работа и борьба с преступностью играют ключевую роль в поддержании общественной безопасности. Оперативно-служебная деятельность органов внутренних дел направлена на предотвращение, выявление и раскрытие преступлений.</w:t>
      </w:r>
      <w:r>
        <w:rPr>
          <w:rStyle w:val="ad"/>
          <w:rFonts w:ascii="Times New Roman" w:hAnsi="Times New Roman" w:cs="Times New Roman"/>
          <w:sz w:val="28"/>
          <w:szCs w:val="28"/>
        </w:rPr>
        <w:footnoteReference w:id="1"/>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 время организованная преступность приобрела все более сложные и хитрые формы, используя передовые технологии и методы. Поэтому эффективность оперативного противодействия стала важной задачей для правоохранительных органов. Зачастую сотрудники органов внутренних дел теряют необходимую тонкость и навыки противостояния преступникам. Экономические преступления, коррупция, терроризм </w:t>
      </w:r>
      <w:r>
        <w:rPr>
          <w:rFonts w:ascii="Times New Roman" w:hAnsi="Times New Roman"/>
          <w:sz w:val="24"/>
          <w:szCs w:val="24"/>
        </w:rPr>
        <w:t xml:space="preserve">– </w:t>
      </w:r>
      <w:r>
        <w:rPr>
          <w:rFonts w:ascii="Times New Roman" w:hAnsi="Times New Roman" w:cs="Times New Roman"/>
          <w:sz w:val="28"/>
          <w:szCs w:val="28"/>
        </w:rPr>
        <w:t xml:space="preserve">эти проблемы не остаются без внимания. Они требуют активного и продуктивного решения, и оперативно-служебная деятельность становится основой для пресечения и разоблачения таких актов.  Один из важнейших аспектов оперативно-служебной деятельности </w:t>
      </w:r>
      <w:r>
        <w:rPr>
          <w:rFonts w:ascii="Times New Roman" w:hAnsi="Times New Roman"/>
          <w:sz w:val="24"/>
          <w:szCs w:val="24"/>
        </w:rPr>
        <w:t>–</w:t>
      </w:r>
      <w:r>
        <w:rPr>
          <w:rFonts w:ascii="Times New Roman" w:hAnsi="Times New Roman" w:cs="Times New Roman"/>
          <w:sz w:val="28"/>
          <w:szCs w:val="28"/>
        </w:rPr>
        <w:t xml:space="preserve"> это обеспечение безопасности граждан и правопорядка в обществе. </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Преступность оставляет глубокий негативный след в жизни людей, отнимая у них уверенность в безопасности и достатке. Борьба с преступностью не только помогает обезопасить граждан, но и влияет на самоощущение и качество жизни людей. Функциональное взаимодействие оперативных структур позволяет устанавливать и поддерживать гармонию в обществе.  Постоянное развитие и совершенствование оперативно-служебной деятельности является необходимостью. Преступники постоянно находят новые способы обхода закона, используют </w:t>
      </w:r>
      <w:r>
        <w:rPr>
          <w:rFonts w:ascii="Times New Roman" w:hAnsi="Times New Roman" w:cs="Times New Roman"/>
          <w:sz w:val="28"/>
          <w:szCs w:val="28"/>
        </w:rPr>
        <w:t xml:space="preserve">передовые технологии, а значит, правоохранительным органам необходимо быть на шаг впереди. Оперативная деятельность должна быть устойчивой к течению времени, следить за изменениями и адаптироваться к </w:t>
      </w:r>
      <w:r>
        <w:rPr>
          <w:rFonts w:ascii="Times New Roman" w:hAnsi="Times New Roman" w:cs="Times New Roman"/>
          <w:sz w:val="28"/>
          <w:szCs w:val="28"/>
        </w:rPr>
        <w:lastRenderedPageBreak/>
        <w:t>современным вызовам. Только в условиях постоянной модернизации можно достичь наилучших результатов в борьбе с преступностью.  Более того, оперативно-служебная деятельность играет ключевую роль в формировании имиджа полиции в сознании общества. Если она действенна и эффективна, то граждане будут доверять правоох</w:t>
      </w:r>
      <w:r>
        <w:rPr>
          <w:rFonts w:ascii="Times New Roman" w:hAnsi="Times New Roman" w:cs="Times New Roman"/>
          <w:sz w:val="28"/>
          <w:szCs w:val="28"/>
        </w:rPr>
        <w:t>ранительным органам, делиться информацией и поддерживать их. В таком случае оперативно-служебная деятельность становится гарантией безопасности и стабильности общества.  В целях повышения эффективности борьбы с преступностью необходимо проводить научные исследования и разрабатывать новые методы и стратегии оперативно-служебной деятельности. Именно поэтому данная тема является актуальной и представляет интерес для дальнейших исследований. Она становится стимулом для разработки новых методов и приемов, требуе</w:t>
      </w:r>
      <w:r>
        <w:rPr>
          <w:rFonts w:ascii="Times New Roman" w:hAnsi="Times New Roman" w:cs="Times New Roman"/>
          <w:sz w:val="28"/>
          <w:szCs w:val="28"/>
        </w:rPr>
        <w:t>тся глубокий анализ существующей ситуации и формулирование конкретных предложений по ее разрешению. Все это делает данную тему значимой и актуальной для исследования и улучшения оперативно-служебной работы.</w:t>
      </w:r>
      <w:r>
        <w:rPr>
          <w:rStyle w:val="ad"/>
          <w:rFonts w:ascii="Times New Roman" w:hAnsi="Times New Roman" w:cs="Times New Roman"/>
          <w:sz w:val="28"/>
          <w:szCs w:val="28"/>
        </w:rPr>
        <w:footnoteReference w:id="2"/>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исследования</w:t>
      </w:r>
      <w:r>
        <w:rPr>
          <w:rFonts w:ascii="Times New Roman" w:hAnsi="Times New Roman" w:cs="Times New Roman"/>
          <w:sz w:val="28"/>
          <w:szCs w:val="28"/>
        </w:rPr>
        <w:t xml:space="preserve"> данной работы является изучение теоретических аспектов оперативно-служебной деятельности, а также оценка эффективности ее применения в борьбе с преступностью. Задачи работы включают анализ показателей пресечения преступлений, оценку результативности оперативных мероприятий и идентификацию проблем и перспектив развития оперативно-служебной деятельности.  </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Объектом исследования</w:t>
      </w:r>
      <w:r>
        <w:rPr>
          <w:rFonts w:ascii="Times New Roman" w:hAnsi="Times New Roman" w:cs="Times New Roman"/>
          <w:sz w:val="28"/>
          <w:szCs w:val="28"/>
        </w:rPr>
        <w:t xml:space="preserve"> является оперативно-служебная деятельность органов внутренних дел, а предметом исследования – ее теоретические аспекты, эффективность и проблемы развития. В ходе работы будет проанализирован опыт и зарубежных стран и предложены рекомендации по совершенствованию </w:t>
      </w:r>
      <w:r>
        <w:rPr>
          <w:rFonts w:ascii="Times New Roman" w:hAnsi="Times New Roman" w:cs="Times New Roman"/>
          <w:sz w:val="28"/>
          <w:szCs w:val="28"/>
        </w:rPr>
        <w:lastRenderedPageBreak/>
        <w:t>оперативно-служебной работы в России.  Таким образом, оперативно-служебная деятельность является одной из важнейших составляющих системы обеспечения общественной безопасности. Ее значение в борьбе с преступностью нельзя недооценивать. Наша работа на</w:t>
      </w:r>
      <w:r>
        <w:rPr>
          <w:rFonts w:ascii="Times New Roman" w:hAnsi="Times New Roman" w:cs="Times New Roman"/>
          <w:sz w:val="28"/>
          <w:szCs w:val="28"/>
        </w:rPr>
        <w:t>правлена на изучение теоретических аспектов этой деятельности, а также на анализ ее эффективности и выявление проблем и перспектив развития.</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исследования</w:t>
      </w:r>
      <w:r>
        <w:rPr>
          <w:rFonts w:ascii="Times New Roman" w:hAnsi="Times New Roman" w:cs="Times New Roman"/>
          <w:sz w:val="28"/>
          <w:szCs w:val="28"/>
        </w:rPr>
        <w:t>. Анализ существующих методов и тактик работы органов внутренних дел в противодействии организованной преступности. Это включает в себя изучение законодательства, оперативных методов и техник, а также оценку их эффективности. Изучение причин и условий, способствующих развитию организованной преступности, и их влияние на оперативно-служебную деятельность органов внутренних дел. Это включает в себя анализ социально-экономических факторов, политической обстановки, а также оценку международного сотрудничества в</w:t>
      </w:r>
      <w:r>
        <w:rPr>
          <w:rFonts w:ascii="Times New Roman" w:hAnsi="Times New Roman" w:cs="Times New Roman"/>
          <w:sz w:val="28"/>
          <w:szCs w:val="28"/>
        </w:rPr>
        <w:t xml:space="preserve"> борьбе с организованной преступностью. Исследование тенденций развития организованной преступности и их влияние на методы и тактики работы органов внутренних дел. Это включает в себя анализ изменений в структуре и организации преступных группировок, их связи с другими видами преступности, а также оценку использования новых технологий и коммуникационных средств для совершения преступлений </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Объект</w:t>
      </w:r>
      <w:r>
        <w:rPr>
          <w:rFonts w:ascii="Times New Roman" w:hAnsi="Times New Roman" w:cs="Times New Roman"/>
          <w:sz w:val="28"/>
          <w:szCs w:val="28"/>
        </w:rPr>
        <w:t xml:space="preserve"> </w:t>
      </w:r>
      <w:r>
        <w:rPr>
          <w:rFonts w:ascii="Times New Roman" w:hAnsi="Times New Roman" w:cs="Times New Roman"/>
          <w:b/>
          <w:bCs/>
          <w:sz w:val="28"/>
          <w:szCs w:val="28"/>
        </w:rPr>
        <w:t>исследования</w:t>
      </w:r>
      <w:r>
        <w:rPr>
          <w:rFonts w:ascii="Times New Roman" w:hAnsi="Times New Roman" w:cs="Times New Roman"/>
          <w:sz w:val="28"/>
          <w:szCs w:val="28"/>
        </w:rPr>
        <w:t xml:space="preserve">, определение объекта позволяет определить предмет, который будет основой для дальнейшего исследования.  Объект исследования данной работы </w:t>
      </w:r>
      <w:r>
        <w:rPr>
          <w:rFonts w:ascii="Times New Roman" w:hAnsi="Times New Roman"/>
          <w:sz w:val="24"/>
          <w:szCs w:val="24"/>
        </w:rPr>
        <w:t>–</w:t>
      </w:r>
      <w:r>
        <w:rPr>
          <w:rFonts w:ascii="Times New Roman" w:hAnsi="Times New Roman" w:cs="Times New Roman"/>
          <w:sz w:val="28"/>
          <w:szCs w:val="28"/>
        </w:rPr>
        <w:t xml:space="preserve"> оперативно-служебная деятельность органов внутренних дел. Оперативно-служебная деятельность имеет свою специфику в работе с информацией и оперативным реагированием на преступные проявления. Объект исследования является важной частью системы охраны общественной безопасности и является ключевым фактором в борьбе с организованной преступностью.  </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определяет границы и основные направления работы. В данной работе предметом исследования являются теоретические аспекты оперативно-служебной деятельности и ее эффективность в борьбе с </w:t>
      </w:r>
      <w:r>
        <w:rPr>
          <w:rFonts w:ascii="Times New Roman" w:hAnsi="Times New Roman" w:cs="Times New Roman"/>
          <w:sz w:val="28"/>
          <w:szCs w:val="28"/>
        </w:rPr>
        <w:lastRenderedPageBreak/>
        <w:t>организованной преступностью. Это включает в себя изучение понятийной стороны оперативно-служебной деятельности, а также методов и приемов, используемых для противодействия организованной преступности. Особое внимание уделяется анализу показателей пресечения преступлений и оценки результативности оперативных мероприятий.</w:t>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Методами исследования</w:t>
      </w:r>
      <w:r>
        <w:rPr>
          <w:rFonts w:ascii="Times New Roman" w:hAnsi="Times New Roman" w:cs="Times New Roman"/>
          <w:sz w:val="28"/>
          <w:szCs w:val="28"/>
        </w:rPr>
        <w:t xml:space="preserve"> будут анализ статистических данных по преступности: сбор и анализ статистических данных о преступлениях, совершаемых организованными преступными группировками, их структуре, динамике и распространенности. Интервью с сотрудниками правоохранительных органов: проведение интервью с сотрудниками полиции, спецслужб и других органов для получения информации о методах работы по борьбе с организованной преступностью, трудностях и проблемах, с которыми они сталкиваются. Анализ документов и отчетов: изучение документ</w:t>
      </w:r>
      <w:r>
        <w:rPr>
          <w:rFonts w:ascii="Times New Roman" w:hAnsi="Times New Roman" w:cs="Times New Roman"/>
          <w:sz w:val="28"/>
          <w:szCs w:val="28"/>
        </w:rPr>
        <w:t>ов и отчетов правоохранительных органов, содержащих информацию о конкретных операциях и задержаниях организованных преступных группировок. Наблюдение и участие в оперативных мероприятиях: участие в оперативных мероприятиях правоохранительных органов, наблюдение за их работой и анализ методов и тактики противодействия организованной преступности. Экспертные оценки и анализ: обращение к экспертам и специалистам в области борьбы с организованной преступностью для получения профессиональной оценки методов иссле</w:t>
      </w:r>
      <w:r>
        <w:rPr>
          <w:rFonts w:ascii="Times New Roman" w:hAnsi="Times New Roman" w:cs="Times New Roman"/>
          <w:sz w:val="28"/>
          <w:szCs w:val="28"/>
        </w:rPr>
        <w:t>дования и противодействия этому явлению.</w:t>
      </w:r>
      <w:r>
        <w:rPr>
          <w:rStyle w:val="ad"/>
          <w:rFonts w:ascii="Times New Roman" w:hAnsi="Times New Roman" w:cs="Times New Roman"/>
          <w:sz w:val="28"/>
          <w:szCs w:val="28"/>
        </w:rPr>
        <w:footnoteReference w:id="3"/>
      </w:r>
    </w:p>
    <w:p w:rsidR="00290735" w:rsidRDefault="00A11018">
      <w:pPr>
        <w:spacing w:line="36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Теоретическая</w:t>
      </w:r>
      <w:r>
        <w:rPr>
          <w:rFonts w:ascii="Times New Roman" w:hAnsi="Times New Roman" w:cs="Times New Roman"/>
          <w:b/>
          <w:bCs/>
          <w:iCs/>
          <w:spacing w:val="-6"/>
          <w:sz w:val="28"/>
          <w:szCs w:val="28"/>
        </w:rPr>
        <w:t xml:space="preserve"> </w:t>
      </w:r>
      <w:r>
        <w:rPr>
          <w:rFonts w:ascii="Times New Roman" w:hAnsi="Times New Roman" w:cs="Times New Roman"/>
          <w:b/>
          <w:bCs/>
          <w:iCs/>
          <w:sz w:val="28"/>
          <w:szCs w:val="28"/>
        </w:rPr>
        <w:t>и</w:t>
      </w:r>
      <w:r>
        <w:rPr>
          <w:rFonts w:ascii="Times New Roman" w:hAnsi="Times New Roman" w:cs="Times New Roman"/>
          <w:b/>
          <w:bCs/>
          <w:iCs/>
          <w:spacing w:val="-4"/>
          <w:sz w:val="28"/>
          <w:szCs w:val="28"/>
        </w:rPr>
        <w:t xml:space="preserve"> </w:t>
      </w:r>
      <w:r>
        <w:rPr>
          <w:rFonts w:ascii="Times New Roman" w:hAnsi="Times New Roman" w:cs="Times New Roman"/>
          <w:b/>
          <w:bCs/>
          <w:iCs/>
          <w:sz w:val="28"/>
          <w:szCs w:val="28"/>
        </w:rPr>
        <w:t>практическая</w:t>
      </w:r>
      <w:r>
        <w:rPr>
          <w:rFonts w:ascii="Times New Roman" w:hAnsi="Times New Roman" w:cs="Times New Roman"/>
          <w:b/>
          <w:bCs/>
          <w:iCs/>
          <w:spacing w:val="-6"/>
          <w:sz w:val="28"/>
          <w:szCs w:val="28"/>
        </w:rPr>
        <w:t xml:space="preserve"> </w:t>
      </w:r>
      <w:r>
        <w:rPr>
          <w:rFonts w:ascii="Times New Roman" w:hAnsi="Times New Roman" w:cs="Times New Roman"/>
          <w:b/>
          <w:bCs/>
          <w:iCs/>
          <w:sz w:val="28"/>
          <w:szCs w:val="28"/>
        </w:rPr>
        <w:t>значимость</w:t>
      </w:r>
      <w:r>
        <w:rPr>
          <w:rFonts w:ascii="Times New Roman" w:hAnsi="Times New Roman" w:cs="Times New Roman"/>
          <w:b/>
          <w:bCs/>
          <w:iCs/>
          <w:spacing w:val="-8"/>
          <w:sz w:val="28"/>
          <w:szCs w:val="28"/>
        </w:rPr>
        <w:t xml:space="preserve"> </w:t>
      </w:r>
      <w:r>
        <w:rPr>
          <w:rFonts w:ascii="Times New Roman" w:hAnsi="Times New Roman" w:cs="Times New Roman"/>
          <w:b/>
          <w:bCs/>
          <w:iCs/>
          <w:sz w:val="28"/>
          <w:szCs w:val="28"/>
        </w:rPr>
        <w:t>исследования</w:t>
      </w:r>
      <w:r>
        <w:rPr>
          <w:i/>
        </w:rPr>
        <w:t xml:space="preserve">. </w:t>
      </w:r>
      <w:r>
        <w:rPr>
          <w:rFonts w:ascii="Times New Roman" w:hAnsi="Times New Roman" w:cs="Times New Roman"/>
          <w:sz w:val="28"/>
          <w:szCs w:val="28"/>
        </w:rPr>
        <w:t xml:space="preserve">Теоретическая значимость данного исследования заключается в расширении понимания оперативно-служебной деятельности органов внутренних дел в контексте противодействия организованной преступности. Результаты исследования позволят раскрыть особенности методов работы оперативных подразделений, а также принципы взаимодействия между различными службами при расследовании организованных преступлений. Практическая </w:t>
      </w:r>
      <w:r>
        <w:rPr>
          <w:rFonts w:ascii="Times New Roman" w:hAnsi="Times New Roman" w:cs="Times New Roman"/>
          <w:sz w:val="28"/>
          <w:szCs w:val="28"/>
        </w:rPr>
        <w:lastRenderedPageBreak/>
        <w:t>значимость результатов исследования заключается в их потенциал</w:t>
      </w:r>
      <w:r>
        <w:rPr>
          <w:rFonts w:ascii="Times New Roman" w:hAnsi="Times New Roman" w:cs="Times New Roman"/>
          <w:sz w:val="28"/>
          <w:szCs w:val="28"/>
        </w:rPr>
        <w:t>ьной способности оптимизировать процессы оперативно-служебной деятельности при противодействии организованной преступности. Полученные данные могут быть использованы в разработке новых методов сбора и анализа информации, составлении тактических и стратегических планов оперативных мероприятий, а также в повышении качества подготовки кадров и совершенствовании процесса обучения сотрудников правоохранительных органов. Результаты исследования будут способствовать разработке более эффективных стратегий взаимодей</w:t>
      </w:r>
      <w:r>
        <w:rPr>
          <w:rFonts w:ascii="Times New Roman" w:hAnsi="Times New Roman" w:cs="Times New Roman"/>
          <w:sz w:val="28"/>
          <w:szCs w:val="28"/>
        </w:rPr>
        <w:t>ствия между правоохранительными структурами, а также между ними и другими организациями, вовлеченными в противодействие организованной преступности. Кроме того, они позволят развивать инновационные методы и технологии для борьбы с организованной преступностью, что может повысить эффективность деятельности правоохранительных органов в этой сфере. Исследование также позволит совершенствовать существующие подходы к противодействию организованной преступности, включая анализ и оптимизацию законодательства, мето</w:t>
      </w:r>
      <w:r>
        <w:rPr>
          <w:rFonts w:ascii="Times New Roman" w:hAnsi="Times New Roman" w:cs="Times New Roman"/>
          <w:sz w:val="28"/>
          <w:szCs w:val="28"/>
        </w:rPr>
        <w:t>дов оперативно-розыскной работы, и использования современных информационных технологий.</w:t>
      </w:r>
      <w:r>
        <w:rPr>
          <w:rStyle w:val="ad"/>
          <w:rFonts w:ascii="Times New Roman" w:hAnsi="Times New Roman" w:cs="Times New Roman"/>
          <w:sz w:val="28"/>
          <w:szCs w:val="28"/>
        </w:rPr>
        <w:footnoteReference w:id="4"/>
      </w:r>
    </w:p>
    <w:p w:rsidR="00290735" w:rsidRDefault="00A11018">
      <w:pPr>
        <w:spacing w:line="360" w:lineRule="auto"/>
        <w:ind w:firstLine="709"/>
        <w:jc w:val="both"/>
        <w:rPr>
          <w:rFonts w:ascii="Times New Roman" w:hAnsi="Times New Roman" w:cs="Times New Roman"/>
          <w:b/>
          <w:bCs/>
          <w:color w:val="FF0000"/>
          <w:sz w:val="28"/>
          <w:szCs w:val="28"/>
        </w:rPr>
      </w:pPr>
      <w:r>
        <w:rPr>
          <w:rFonts w:ascii="Times New Roman" w:hAnsi="Times New Roman" w:cs="Times New Roman"/>
          <w:b/>
          <w:bCs/>
          <w:sz w:val="28"/>
          <w:szCs w:val="28"/>
        </w:rPr>
        <w:t xml:space="preserve">Структура работы. </w:t>
      </w:r>
      <w:r>
        <w:rPr>
          <w:rFonts w:ascii="Times New Roman" w:hAnsi="Times New Roman" w:cs="Times New Roman"/>
          <w:sz w:val="28"/>
          <w:szCs w:val="28"/>
        </w:rPr>
        <w:t>Работа состоит из введения, трех глав, объединяющих 6 параграфов, заключения, списка использованных источников.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Для написания данной работы использовались труды достаточно большого </w:t>
      </w:r>
      <w:r>
        <w:rPr>
          <w:rFonts w:ascii="Times New Roman" w:hAnsi="Times New Roman" w:cs="Times New Roman"/>
          <w:color w:val="000000"/>
          <w:sz w:val="28"/>
          <w:szCs w:val="28"/>
        </w:rPr>
        <w:t xml:space="preserve">числа исследователей в данной сфере и других юридических источников.    Особое    внимание    уделялось    работам   таких   авторов,   как </w:t>
      </w:r>
      <w:r>
        <w:rPr>
          <w:rFonts w:ascii="Times New Roman" w:hAnsi="Times New Roman" w:cs="Times New Roman"/>
          <w:color w:val="000000"/>
          <w:sz w:val="28"/>
          <w:szCs w:val="28"/>
        </w:rPr>
        <w:t xml:space="preserve">Григорьев А.А., Зуев, С.В., Левин М.И., </w:t>
      </w:r>
      <w:r>
        <w:rPr>
          <w:rFonts w:ascii="Times New Roman" w:hAnsi="Times New Roman" w:cs="Times New Roman"/>
          <w:color w:val="000000"/>
          <w:sz w:val="28"/>
          <w:szCs w:val="28"/>
        </w:rPr>
        <w:t>Цирик М.Л. и других.</w:t>
      </w:r>
    </w:p>
    <w:p w:rsidR="00290735" w:rsidRDefault="00290735">
      <w:pPr>
        <w:jc w:val="both"/>
        <w:rPr>
          <w:rFonts w:ascii="Times New Roman" w:eastAsia="Times New Roman" w:hAnsi="Times New Roman" w:cs="Times New Roman"/>
          <w:b/>
          <w:sz w:val="28"/>
        </w:rPr>
      </w:pPr>
    </w:p>
    <w:p w:rsidR="00290735" w:rsidRDefault="00A11018">
      <w:pPr>
        <w:rPr>
          <w:rFonts w:ascii="Times New Roman" w:eastAsia="Times New Roman" w:hAnsi="Times New Roman" w:cs="Times New Roman"/>
          <w:b/>
          <w:sz w:val="28"/>
          <w:shd w:val="clear" w:color="auto" w:fill="FFFFFF"/>
        </w:rPr>
      </w:pPr>
      <w:r>
        <w:br w:type="page"/>
      </w:r>
    </w:p>
    <w:p w:rsidR="00290735" w:rsidRDefault="00A11018">
      <w:pPr>
        <w:pStyle w:val="1"/>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Глава </w:t>
      </w:r>
      <w:bookmarkStart w:id="2" w:name="_Toc155704324"/>
      <w:r>
        <w:rPr>
          <w:rFonts w:ascii="Times New Roman" w:eastAsia="Times New Roman" w:hAnsi="Times New Roman" w:cs="Times New Roman"/>
          <w:color w:val="auto"/>
        </w:rPr>
        <w:t>1</w:t>
      </w:r>
      <w:bookmarkEnd w:id="2"/>
      <w:r>
        <w:rPr>
          <w:rFonts w:ascii="Times New Roman" w:eastAsia="Times New Roman" w:hAnsi="Times New Roman" w:cs="Times New Roman"/>
          <w:color w:val="auto"/>
        </w:rPr>
        <w:t xml:space="preserve">. Основы оперативно-розыскной деятельности в борьбе с организованной преступностью </w:t>
      </w:r>
    </w:p>
    <w:p w:rsidR="00290735" w:rsidRDefault="00A11018">
      <w:pPr>
        <w:pStyle w:val="1"/>
        <w:jc w:val="center"/>
        <w:rPr>
          <w:rFonts w:ascii="Times New Roman" w:eastAsia="Times New Roman" w:hAnsi="Times New Roman" w:cs="Times New Roman"/>
          <w:color w:val="auto"/>
        </w:rPr>
      </w:pPr>
      <w:bookmarkStart w:id="3" w:name="_Toc155704325"/>
      <w:r>
        <w:rPr>
          <w:rFonts w:ascii="Times New Roman" w:eastAsia="Times New Roman" w:hAnsi="Times New Roman" w:cs="Times New Roman"/>
          <w:color w:val="auto"/>
        </w:rPr>
        <w:t xml:space="preserve">1.1. </w:t>
      </w:r>
      <w:bookmarkEnd w:id="3"/>
      <w:r>
        <w:rPr>
          <w:rFonts w:ascii="Times New Roman" w:eastAsia="Times New Roman" w:hAnsi="Times New Roman" w:cs="Times New Roman"/>
          <w:color w:val="auto"/>
        </w:rPr>
        <w:t>Значение уголовно-правовых и уголовно-процессуальных институтов для оперативно-розыскной деятельности в борьбе с организованной преступностью</w:t>
      </w:r>
      <w:r>
        <w:rPr>
          <w:rFonts w:ascii="Times New Roman" w:eastAsia="Times New Roman" w:hAnsi="Times New Roman" w:cs="Times New Roman"/>
          <w:color w:val="auto"/>
        </w:rPr>
        <w:br/>
      </w:r>
    </w:p>
    <w:p w:rsidR="00290735" w:rsidRDefault="00A11018">
      <w:pPr>
        <w:pStyle w:val="af"/>
        <w:widowControl/>
        <w:spacing w:line="360" w:lineRule="auto"/>
        <w:ind w:left="0" w:firstLine="737"/>
        <w:jc w:val="both"/>
        <w:rPr>
          <w:sz w:val="28"/>
        </w:rPr>
      </w:pPr>
      <w:r>
        <w:rPr>
          <w:sz w:val="28"/>
        </w:rPr>
        <w:t>Уголовное право включает в себя нормы, определяющие какие действия являются преступными и наказуемыми за их совершение. Эти нормы также регулируют условия и процедуру назначения наказаний, а также процесс освобождения от уголовной ответственности и наказания. Уголовно-процессуальное право, с другой стороны, включает в себя нормы, регулирующие деятельность следственных органов, прокуратуры, суда и других лиц в процессе расследования и разрешения уголовных дел.</w:t>
      </w:r>
      <w:r>
        <w:rPr>
          <w:rStyle w:val="ad"/>
          <w:sz w:val="28"/>
        </w:rPr>
        <w:footnoteReference w:id="5"/>
      </w:r>
      <w:r>
        <w:rPr>
          <w:sz w:val="28"/>
        </w:rPr>
        <w:t xml:space="preserve"> </w:t>
      </w:r>
    </w:p>
    <w:p w:rsidR="00290735" w:rsidRDefault="00A11018">
      <w:pPr>
        <w:pStyle w:val="af"/>
        <w:widowControl/>
        <w:spacing w:line="360" w:lineRule="auto"/>
        <w:ind w:left="0" w:firstLine="737"/>
        <w:jc w:val="both"/>
        <w:rPr>
          <w:sz w:val="28"/>
          <w:szCs w:val="28"/>
        </w:rPr>
      </w:pPr>
      <w:r>
        <w:rPr>
          <w:sz w:val="28"/>
          <w:szCs w:val="28"/>
        </w:rPr>
        <w:t>Эти две сферы права, уголовное право и уголовный процесс, не только регулируют уголовные процедуры, но и играют важную роль в оперативно-розыскной деятельности. Имея большое значение для оперативно-розыскных действий, они влияют на выбор направлений ОРД, постановку локальных целей и определение структуры оперативных мероприятий. Кроме того, некоторые правовые институты, такие как уголовная ответственность, освобождение от нее и доказывание, имеют значительное значение для борьбы с организованной преступност</w:t>
      </w:r>
      <w:r>
        <w:rPr>
          <w:sz w:val="28"/>
          <w:szCs w:val="28"/>
        </w:rPr>
        <w:t>ью и обеспечения успешного уголовного процесса.</w:t>
      </w:r>
    </w:p>
    <w:p w:rsidR="00290735" w:rsidRDefault="00A11018">
      <w:pPr>
        <w:pStyle w:val="af"/>
        <w:widowControl/>
        <w:spacing w:line="360" w:lineRule="auto"/>
        <w:ind w:left="0" w:firstLine="737"/>
        <w:jc w:val="both"/>
        <w:rPr>
          <w:sz w:val="28"/>
        </w:rPr>
      </w:pPr>
      <w:r>
        <w:rPr>
          <w:sz w:val="28"/>
          <w:szCs w:val="28"/>
        </w:rPr>
        <w:t xml:space="preserve">Однородный межотраслевой институт включает в себя цели и задачи, которые достигаются и решаются с помощью норм уголовного права и судебного производства: быстрое и полное расследование преступлений, выявление виновных, применение уголовного закона в соответствии с законом, чтобы каждый преступник был справедливо наказан, и чтобы ни один невиновный человек не был привлечён к уголовной ответственности и осуждён. Этот правовой институт ключевой. </w:t>
      </w:r>
    </w:p>
    <w:p w:rsidR="00290735" w:rsidRDefault="00A11018">
      <w:pPr>
        <w:pStyle w:val="af"/>
        <w:widowControl/>
        <w:spacing w:line="360" w:lineRule="auto"/>
        <w:ind w:left="0" w:firstLine="737"/>
        <w:jc w:val="both"/>
        <w:rPr>
          <w:sz w:val="28"/>
        </w:rPr>
      </w:pPr>
      <w:r>
        <w:rPr>
          <w:sz w:val="28"/>
          <w:szCs w:val="28"/>
        </w:rPr>
        <w:lastRenderedPageBreak/>
        <w:t>Кроме того, профилактика преступности является неотъемлемой частью функционирования правового государства. Она направлена на предупреждение совершения преступлений, а не только на реагирование на них после их совершения. Превентивные меры, такие как информационные кампании, социально-психологическое воздействие, осведомительная работа с населением, обучение правовым нормам и т.д., позволяют как бы "вступить в диалог" с потенциальными преступниками и подавить возможные проявления агрессии и незаконного повед</w:t>
      </w:r>
      <w:r>
        <w:rPr>
          <w:sz w:val="28"/>
          <w:szCs w:val="28"/>
        </w:rPr>
        <w:t>ения до их конкретизации в реальные преступления. Таким образом, профилактика преступности совмещает в себе как уголовноправовую доктрину, так и социальные аспекты, направленные на формирование законопослушного поведения в обществе.</w:t>
      </w:r>
      <w:r>
        <w:rPr>
          <w:rStyle w:val="ad"/>
          <w:sz w:val="28"/>
          <w:szCs w:val="28"/>
        </w:rPr>
        <w:footnoteReference w:id="6"/>
      </w:r>
    </w:p>
    <w:p w:rsidR="00290735" w:rsidRDefault="00A11018">
      <w:pPr>
        <w:pStyle w:val="af"/>
        <w:widowControl/>
        <w:spacing w:line="360" w:lineRule="auto"/>
        <w:ind w:left="0" w:firstLine="737"/>
        <w:jc w:val="both"/>
        <w:rPr>
          <w:sz w:val="28"/>
        </w:rPr>
      </w:pPr>
      <w:r>
        <w:rPr>
          <w:sz w:val="28"/>
          <w:szCs w:val="28"/>
        </w:rPr>
        <w:t>Требования уголовного судопроизводства, касающиеся установления причин и условий преступления, также включают в себя определение содержания оперативно-розыскных мероприятий, проводимых по конкретному делу. Нередко только с применением оперативных средств и методов можно разобраться в тщательно спланированных схемах обмана государства, сложном планировании поставок оборудования и выделения материальных ценностей, нарушениях технологических процессов и механизмах проникновения преступников в банковскую систем</w:t>
      </w:r>
      <w:r>
        <w:rPr>
          <w:sz w:val="28"/>
          <w:szCs w:val="28"/>
        </w:rPr>
        <w:t>у. После завершения расследования преступления большой объем профилактической работы проводится вне рамок уголовного процесса. Оперативные работники ставят перед собой цель предотвратить совершение новых преступлений.</w:t>
      </w:r>
    </w:p>
    <w:p w:rsidR="00290735" w:rsidRDefault="00A11018">
      <w:pPr>
        <w:pStyle w:val="af"/>
        <w:widowControl/>
        <w:spacing w:line="360" w:lineRule="auto"/>
        <w:ind w:left="0" w:firstLine="737"/>
        <w:jc w:val="both"/>
        <w:rPr>
          <w:sz w:val="28"/>
        </w:rPr>
      </w:pPr>
      <w:r>
        <w:rPr>
          <w:sz w:val="28"/>
          <w:szCs w:val="28"/>
        </w:rPr>
        <w:t xml:space="preserve">Институт уголовной ответственности определяет правовые аспекты преступления, а также основания для привлечения к уголовной ответственности. Также он включает в себя определение содержания </w:t>
      </w:r>
      <w:r>
        <w:rPr>
          <w:sz w:val="28"/>
          <w:szCs w:val="28"/>
        </w:rPr>
        <w:lastRenderedPageBreak/>
        <w:t>оперативно-розыскной деятельности. Уголовная ответственность применяется только к лицам, совершившим преступление.</w:t>
      </w:r>
      <w:r>
        <w:rPr>
          <w:rStyle w:val="ad"/>
          <w:sz w:val="28"/>
          <w:szCs w:val="28"/>
        </w:rPr>
        <w:footnoteReference w:id="7"/>
      </w:r>
      <w:r>
        <w:rPr>
          <w:sz w:val="28"/>
          <w:szCs w:val="28"/>
        </w:rPr>
        <w:t xml:space="preserve">    </w:t>
      </w: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а) Не преступлением является действие или бездействие, которое формально может содержать признаки преступления, предусмотренного уголовным законом, однако в силу своей незначительности не представляет общественной опасности.</w:t>
      </w:r>
    </w:p>
    <w:p w:rsidR="00290735" w:rsidRDefault="00290735">
      <w:pPr>
        <w:spacing w:after="0" w:line="360" w:lineRule="auto"/>
        <w:ind w:firstLine="737"/>
        <w:jc w:val="both"/>
        <w:rPr>
          <w:rFonts w:ascii="Times New Roman" w:hAnsi="Times New Roman"/>
          <w:sz w:val="28"/>
          <w:szCs w:val="28"/>
        </w:rPr>
      </w:pP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 xml:space="preserve">б) Уголовное дело может быть прекращено, если будет установлено, что вследствие </w:t>
      </w:r>
      <w:r>
        <w:rPr>
          <w:rFonts w:ascii="Times New Roman" w:hAnsi="Times New Roman"/>
          <w:sz w:val="28"/>
          <w:szCs w:val="28"/>
        </w:rPr>
        <w:t>изменения обстановки совершенное виновным деяние потеряло свой характер общественно опасного или само лицо перестало быть общественно опасным. Это означает, что в жизни общества, группы населения или самого лица произошли изменения, которые существенно изменили представления о общественной опасности совершенного деяния или типа личности, его совершившей.</w:t>
      </w: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в) Уголовное дело может быть прекращено в связи с передачей виновного на поруки или в комиссию по делам несовершеннолетних, если целесообразность его перевоспитания без применения уголовного наказания подтверждена;</w:t>
      </w: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г) Виновный может быть осужден условно, если суд признает его виновным, но при этом решает не применять реальное уголовное наказание;</w:t>
      </w: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д) В несовершеннолетнему может быть применена отсрочка исполнения приговора, если суд признает его виновным в совершении преступления, но решает не наказывать его сразу;</w:t>
      </w:r>
    </w:p>
    <w:p w:rsidR="00290735" w:rsidRDefault="00A11018">
      <w:pPr>
        <w:spacing w:after="0" w:line="360" w:lineRule="auto"/>
        <w:ind w:firstLine="737"/>
        <w:jc w:val="both"/>
        <w:rPr>
          <w:rFonts w:ascii="Times New Roman" w:hAnsi="Times New Roman"/>
          <w:sz w:val="28"/>
          <w:szCs w:val="28"/>
        </w:rPr>
      </w:pPr>
      <w:r>
        <w:rPr>
          <w:rFonts w:ascii="Times New Roman" w:hAnsi="Times New Roman"/>
          <w:sz w:val="28"/>
          <w:szCs w:val="28"/>
        </w:rPr>
        <w:t xml:space="preserve">е) Осужденный может быть освобожден из мест лишения свободы с обязательным привлечением к труду, если суд признает его готовым к </w:t>
      </w:r>
      <w:r>
        <w:rPr>
          <w:rFonts w:ascii="Times New Roman" w:hAnsi="Times New Roman"/>
          <w:sz w:val="28"/>
          <w:szCs w:val="28"/>
        </w:rPr>
        <w:lastRenderedPageBreak/>
        <w:t>возвращению в общество и решает дать ему шанс вернуться к нормальной жизни через трудовую реабилитацию.</w:t>
      </w:r>
    </w:p>
    <w:p w:rsidR="00290735" w:rsidRDefault="00A11018">
      <w:pPr>
        <w:spacing w:after="0" w:line="360" w:lineRule="auto"/>
        <w:ind w:firstLine="737"/>
        <w:jc w:val="both"/>
      </w:pPr>
      <w:r>
        <w:rPr>
          <w:rFonts w:ascii="Times New Roman" w:hAnsi="Times New Roman"/>
          <w:sz w:val="28"/>
          <w:szCs w:val="28"/>
        </w:rPr>
        <w:t>Рассмотренные ситуации могут послужить основанием для проведения оперативно-розыскных мероприятий, таких как тщательное изучение окружения лиц, освобожденных от уголовной ответственности; установление скрытого наблюдения за ними, особенно если они поддерживают связи с преступными группировками; привлечение их к сотрудничеству в целях борьбы с организованной преступностью; предотвращение привлечения сотрудничающих граждан к уголовной ответственности за их содействие в раскрытии преступлений.</w:t>
      </w:r>
    </w:p>
    <w:p w:rsidR="00290735" w:rsidRDefault="00A11018">
      <w:pPr>
        <w:spacing w:after="0" w:line="360" w:lineRule="auto"/>
        <w:ind w:firstLine="737"/>
        <w:jc w:val="both"/>
      </w:pPr>
      <w:r>
        <w:rPr>
          <w:rFonts w:ascii="Times New Roman" w:hAnsi="Times New Roman" w:cs="Times New Roman"/>
          <w:sz w:val="28"/>
        </w:rPr>
        <w:t>С принятием Федерального закона «Об оперативно-розыскной деятельности» освобождение от уголовной ответственности приобретает новое значение. Согласно статье 18, лицо из числа членов преступной группы, которое сотрудничает с оперативными органами, помогает раскрыть преступления и возмещает ущерб, может быть освобождено от уголовной ответственности в соответствии с законодательством Российской Федерации. Уголовно-процессуальное законодательство не содержит нормы, касающейся выполнения задания по проведению оп</w:t>
      </w:r>
      <w:r>
        <w:rPr>
          <w:rFonts w:ascii="Times New Roman" w:hAnsi="Times New Roman" w:cs="Times New Roman"/>
          <w:sz w:val="28"/>
        </w:rPr>
        <w:t>еративно-розыскных мероприятий для защиты от организованных преступлений, поэтому некоторые аспекты данной деятельности регулируются Федеральным законом "О борьбе с организованной преступностью".Согласно данному закону, действия, которые являются преступлениями согласно Уголовному кодексу Российской Федерации, не считаются преступлениями, если они совершаются сотрудниками специализированных подразделений и лицами, содействующими им, в рамках выполнения оперативно-розыскных мероприятий по борьбе с организова</w:t>
      </w:r>
      <w:r>
        <w:rPr>
          <w:rFonts w:ascii="Times New Roman" w:hAnsi="Times New Roman" w:cs="Times New Roman"/>
          <w:sz w:val="28"/>
        </w:rPr>
        <w:t xml:space="preserve">нной преступностью со соблюдением установленных правил и целей выявления, предупреждения, пресечения и раскрытия преступлений: </w:t>
      </w:r>
    </w:p>
    <w:p w:rsidR="00290735" w:rsidRDefault="00A11018">
      <w:pPr>
        <w:spacing w:after="0" w:line="360" w:lineRule="auto"/>
        <w:ind w:firstLine="737"/>
        <w:jc w:val="both"/>
        <w:rPr>
          <w:rFonts w:ascii="Times New Roman" w:hAnsi="Times New Roman" w:cs="Times New Roman"/>
          <w:sz w:val="28"/>
        </w:rPr>
      </w:pPr>
      <w:r>
        <w:rPr>
          <w:rFonts w:ascii="Times New Roman" w:hAnsi="Times New Roman" w:cs="Times New Roman"/>
          <w:sz w:val="28"/>
        </w:rPr>
        <w:t>а) Если убийство или нанесение умышленного вреда здоровью, чести, достоинству или свободе личности было совершено в рамках необходимой обороны или крайней необходимости, то это не рассматривается как преступление.</w:t>
      </w:r>
    </w:p>
    <w:p w:rsidR="00290735" w:rsidRDefault="00A11018">
      <w:pPr>
        <w:spacing w:after="0" w:line="360" w:lineRule="auto"/>
        <w:ind w:firstLine="737"/>
        <w:jc w:val="both"/>
        <w:rPr>
          <w:rFonts w:ascii="Times New Roman" w:hAnsi="Times New Roman" w:cs="Times New Roman"/>
          <w:sz w:val="28"/>
        </w:rPr>
      </w:pPr>
      <w:r>
        <w:rPr>
          <w:rFonts w:ascii="Times New Roman" w:hAnsi="Times New Roman" w:cs="Times New Roman"/>
          <w:sz w:val="28"/>
        </w:rPr>
        <w:lastRenderedPageBreak/>
        <w:t>б) Кроме того, сотрудники специализированных подразделений по борьбе с организованной преступностью не должны быть организаторами или руководителями банды, организованной группы, преступной организации или преступного сообщества, либо участвовать в их преступной деятельности.</w:t>
      </w:r>
    </w:p>
    <w:p w:rsidR="00290735" w:rsidRDefault="00A11018">
      <w:pPr>
        <w:spacing w:after="0" w:line="360" w:lineRule="auto"/>
        <w:ind w:firstLine="737"/>
        <w:jc w:val="both"/>
        <w:rPr>
          <w:rFonts w:ascii="Times New Roman" w:hAnsi="Times New Roman" w:cs="Times New Roman"/>
          <w:sz w:val="28"/>
        </w:rPr>
      </w:pPr>
      <w:r>
        <w:rPr>
          <w:rFonts w:ascii="Times New Roman" w:hAnsi="Times New Roman" w:cs="Times New Roman"/>
          <w:sz w:val="28"/>
        </w:rPr>
        <w:t>Человек, который занимается оперативно-розыскной деятельностью или предварительным расследованием и уговаривает другого человека совершить преступление, которого он сам не имел намерения совершить, совершает подстрекательство к этому преступлению в соответствии с Уголовным кодексом. Однако члены организованных групп, банд или преступных сообществ освобождаются от уголовной ответственности и наказания. В то же время организаторы и руководители таких организаций не освобождаются от уголовной ответственности и</w:t>
      </w:r>
      <w:r>
        <w:rPr>
          <w:rFonts w:ascii="Times New Roman" w:hAnsi="Times New Roman" w:cs="Times New Roman"/>
          <w:sz w:val="28"/>
        </w:rPr>
        <w:t xml:space="preserve"> наказания.</w:t>
      </w:r>
      <w:r>
        <w:rPr>
          <w:rStyle w:val="ad"/>
          <w:rFonts w:ascii="Times New Roman" w:hAnsi="Times New Roman" w:cs="Times New Roman"/>
          <w:sz w:val="28"/>
        </w:rPr>
        <w:footnoteReference w:id="8"/>
      </w:r>
      <w:r>
        <w:rPr>
          <w:rFonts w:ascii="Times New Roman" w:hAnsi="Times New Roman" w:cs="Times New Roman"/>
          <w:sz w:val="28"/>
        </w:rPr>
        <w:t xml:space="preserve"> Член организованной группы, банды, преступной организации или преступного сообщества, который не участвовал в преступных действиях, предусмотренных Уголовным кодексом, или совершил меньшее преступление и сделал все возможное, чтобы предотвратить такие преступления, может быть освобожден от уголовной ответственности судом по мотивам представления органов дознания или следователя, санкционированного прокурором.</w:t>
      </w:r>
      <w:r>
        <w:rPr>
          <w:rStyle w:val="ad"/>
          <w:rFonts w:ascii="Times New Roman" w:hAnsi="Times New Roman" w:cs="Times New Roman"/>
          <w:sz w:val="28"/>
        </w:rPr>
        <w:footnoteReference w:id="9"/>
      </w:r>
      <w:r>
        <w:rPr>
          <w:rFonts w:ascii="Times New Roman" w:hAnsi="Times New Roman" w:cs="Times New Roman"/>
          <w:sz w:val="28"/>
        </w:rPr>
        <w:t xml:space="preserve"> </w:t>
      </w:r>
    </w:p>
    <w:p w:rsidR="00290735" w:rsidRDefault="00290735">
      <w:pPr>
        <w:spacing w:after="0" w:line="360" w:lineRule="auto"/>
        <w:ind w:firstLine="737"/>
        <w:jc w:val="center"/>
        <w:rPr>
          <w:rFonts w:ascii="Times New Roman" w:hAnsi="Times New Roman" w:cs="Times New Roman"/>
          <w:b/>
          <w:bCs/>
          <w:sz w:val="28"/>
        </w:rPr>
      </w:pPr>
    </w:p>
    <w:p w:rsidR="00290735" w:rsidRDefault="00A11018">
      <w:pPr>
        <w:spacing w:after="0" w:line="360" w:lineRule="auto"/>
        <w:ind w:firstLine="737"/>
        <w:jc w:val="center"/>
        <w:rPr>
          <w:rFonts w:ascii="Times New Roman" w:hAnsi="Times New Roman" w:cs="Times New Roman"/>
          <w:b/>
          <w:bCs/>
          <w:sz w:val="28"/>
        </w:rPr>
      </w:pPr>
      <w:r>
        <w:rPr>
          <w:rFonts w:ascii="Times New Roman" w:hAnsi="Times New Roman" w:cs="Times New Roman"/>
          <w:b/>
          <w:bCs/>
          <w:sz w:val="28"/>
        </w:rPr>
        <w:t>Освобождение от уголовной ответственности и наказания участников организованной группы, банды, преступной организации, преступного сообщества</w:t>
      </w:r>
    </w:p>
    <w:p w:rsidR="00290735" w:rsidRDefault="00A11018">
      <w:pPr>
        <w:spacing w:after="0" w:line="360" w:lineRule="auto"/>
        <w:ind w:firstLine="737"/>
        <w:jc w:val="both"/>
        <w:rPr>
          <w:rFonts w:ascii="Times New Roman" w:hAnsi="Times New Roman" w:cs="Times New Roman"/>
          <w:sz w:val="28"/>
        </w:rPr>
      </w:pPr>
      <w:r>
        <w:rPr>
          <w:rFonts w:ascii="Times New Roman" w:hAnsi="Times New Roman" w:cs="Times New Roman"/>
          <w:sz w:val="28"/>
        </w:rPr>
        <w:t xml:space="preserve">Член преступной организации может быть освобожден от наказания судом, если он добровольно сообщит органам правоохранительных органов всю известную информацию об организации и их преступной деятельности, а также поможет в раскрытии совершенных преступлений и возмещении ущерба. Однако, если он совершил тяжкое преступление, ему будет назначено наказание, хотя эти обстоятельства будут рассматриваться как смягчающие. </w:t>
      </w:r>
      <w:r>
        <w:rPr>
          <w:rFonts w:ascii="Times New Roman" w:hAnsi="Times New Roman" w:cs="Times New Roman"/>
          <w:sz w:val="28"/>
        </w:rPr>
        <w:lastRenderedPageBreak/>
        <w:t xml:space="preserve">Лицо, участвовавшее в легализации преступных доходов, также может быть освобождено от наказания, если поможет в раскрытии преступления и выдает деньги, полученные от преступной деятельности. </w:t>
      </w:r>
    </w:p>
    <w:p w:rsidR="00290735" w:rsidRDefault="00A11018">
      <w:pPr>
        <w:spacing w:after="0" w:line="360" w:lineRule="auto"/>
        <w:ind w:firstLine="624"/>
        <w:jc w:val="both"/>
        <w:rPr>
          <w:rFonts w:ascii="Times New Roman" w:hAnsi="Times New Roman" w:cs="Times New Roman"/>
          <w:sz w:val="28"/>
        </w:rPr>
      </w:pPr>
      <w:r>
        <w:rPr>
          <w:rFonts w:ascii="Times New Roman" w:hAnsi="Times New Roman" w:cs="Times New Roman"/>
          <w:sz w:val="28"/>
        </w:rPr>
        <w:t>Гражданин, которой добровольно признало свое участие в легализации преступных доходов и приняло меры для раскрытия совершенных преступлений, а также для выявления других участников незаконных финансовых операций, может быть оправдано или получить более мягкий приговор. Делая это, гражданин может помочь правоохранительным органам в борьбе с преступностью и пресечении незаконной финансовой деятельности.</w:t>
      </w:r>
      <w:r>
        <w:rPr>
          <w:rStyle w:val="ad"/>
          <w:rFonts w:ascii="Times New Roman" w:hAnsi="Times New Roman" w:cs="Times New Roman"/>
          <w:sz w:val="28"/>
        </w:rPr>
        <w:footnoteReference w:id="10"/>
      </w:r>
      <w:r>
        <w:rPr>
          <w:rFonts w:ascii="Times New Roman" w:hAnsi="Times New Roman" w:cs="Times New Roman"/>
          <w:sz w:val="28"/>
        </w:rPr>
        <w:br/>
        <w:t xml:space="preserve"> </w:t>
      </w:r>
      <w:r>
        <w:rPr>
          <w:rFonts w:ascii="Times New Roman" w:hAnsi="Times New Roman" w:cs="Times New Roman"/>
          <w:sz w:val="28"/>
        </w:rPr>
        <w:br/>
      </w:r>
      <w:r>
        <w:rPr>
          <w:rFonts w:ascii="Times New Roman" w:hAnsi="Times New Roman" w:cs="Times New Roman"/>
          <w:b/>
          <w:bCs/>
          <w:sz w:val="28"/>
        </w:rPr>
        <w:t>1.2 Использование криминологических знаний в оперативно-розыскной деятельности по борьбе с организованной преступностью.</w:t>
      </w:r>
      <w:r>
        <w:rPr>
          <w:rFonts w:ascii="Times New Roman" w:hAnsi="Times New Roman" w:cs="Times New Roman"/>
          <w:sz w:val="28"/>
        </w:rPr>
        <w:br/>
      </w:r>
      <w:r>
        <w:rPr>
          <w:rFonts w:ascii="Times New Roman" w:hAnsi="Times New Roman" w:cs="Times New Roman"/>
          <w:sz w:val="28"/>
        </w:rPr>
        <w:br/>
        <w:t xml:space="preserve">          Криминология занимается изучением преступности, ее причин и нюансов личности преступника, включая правовые, социальные и психологические аспекты. Она анализирует сложные механизмы преступного поведения, как на уровне индивидуумов, так и групп. Криминология оказывает влияние на тактику и стратегию оперативно-розыскной деятельности благодаря своим глубоким знаниям многочисленн</w:t>
      </w:r>
      <w:r>
        <w:rPr>
          <w:rFonts w:ascii="Times New Roman" w:hAnsi="Times New Roman" w:cs="Times New Roman"/>
          <w:sz w:val="28"/>
        </w:rPr>
        <w:t>ых феноменов, связанных с организованной преступностью. Структура оперативно-розыскной деятельности и ее специализация зависят от структуры преступности и видов преступлений, изучаемых криминологией, таких как рецидив, преступления несовершеннолетних, групповые, профессиональные и организованные преступления. Однако применение криминологических знаний в рамках оперативно-розыскной деятельности - это только часть ее влияния.</w:t>
      </w:r>
      <w:r>
        <w:rPr>
          <w:rStyle w:val="ad"/>
          <w:rFonts w:ascii="Times New Roman" w:hAnsi="Times New Roman" w:cs="Times New Roman"/>
          <w:sz w:val="28"/>
        </w:rPr>
        <w:footnoteReference w:id="11"/>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lastRenderedPageBreak/>
        <w:t xml:space="preserve">Проводя анализ текущей ситуации на всех уровнях работы субъектов ОРД, который включает в себя изучение организованной преступности, ее состояния, структуры, динамики и связанных с ней географических, демографических, экономических и социально-психологических факторов. На основе этого анализа мы определяем тенденции, выявляем уязвимые объекты и районы, делаем прогнозы о количестве, структуре и местах преступных проявлений. Эти выводы используются для разработки стратегии размещения оперативных сил субъектов </w:t>
      </w:r>
      <w:r>
        <w:rPr>
          <w:rFonts w:ascii="Times New Roman" w:hAnsi="Times New Roman" w:cs="Times New Roman"/>
          <w:sz w:val="28"/>
        </w:rPr>
        <w:t>ОРД с целью обеспечения безопасности территории и объектов.</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А так же, один из важных аспектов анализа оперативной обстановки в уголовно-исполнительной системе и местах пребывания осужденных - это использование криминологического подхода для изучения структуры местного населения, состава осужденных, производственного профиля колоний и мест их расположения. Глубокий анализ оперативной обстановки и прогнозирование тенденций организованной преступности позволяют выявить зависимости между частотой различных видов преступлений и динамикой негативных действий, таких как на</w:t>
      </w:r>
      <w:r>
        <w:rPr>
          <w:rFonts w:ascii="Times New Roman" w:hAnsi="Times New Roman" w:cs="Times New Roman"/>
          <w:sz w:val="28"/>
        </w:rPr>
        <w:t>сильственные, корыстно-насильственные и корыстные преступления.</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Информация о поведении молодежи, а также ранее судимых лиц, показывает распространение мелких антиобщественных действий, таких как пьянство и мелкое хулиганство. Эти данные используются для установления административного надзора и применения мер привода. Важными также являются данные об нарушениях правил общежития и групповых нарушениях правопорядка неформальными группами подростков. Анализ этой информации помогает предвидеть возможные тенденции в организованной преступности и использовать ее для предотвращ</w:t>
      </w:r>
      <w:r>
        <w:rPr>
          <w:rFonts w:ascii="Times New Roman" w:hAnsi="Times New Roman" w:cs="Times New Roman"/>
          <w:sz w:val="28"/>
        </w:rPr>
        <w:t>ения преступлений.</w:t>
      </w:r>
      <w:r>
        <w:rPr>
          <w:rStyle w:val="ad"/>
          <w:rFonts w:ascii="Times New Roman" w:hAnsi="Times New Roman" w:cs="Times New Roman"/>
          <w:sz w:val="28"/>
        </w:rPr>
        <w:footnoteReference w:id="12"/>
      </w:r>
      <w:r>
        <w:rPr>
          <w:rFonts w:ascii="Times New Roman" w:hAnsi="Times New Roman" w:cs="Times New Roman"/>
          <w:sz w:val="28"/>
        </w:rPr>
        <w:t xml:space="preserve">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Изучение распространенности административных правонарушений в конкретных районах играет важную роль при прогнозировании тенденций и динамики преступности. Например, анализ нарушений общественного порядка </w:t>
      </w:r>
      <w:r>
        <w:rPr>
          <w:rFonts w:ascii="Times New Roman" w:hAnsi="Times New Roman" w:cs="Times New Roman"/>
          <w:sz w:val="28"/>
        </w:rPr>
        <w:lastRenderedPageBreak/>
        <w:t>или правонарушений на рынке потребительских товаров позволяет определить изменения в преступной ситуации и принять соответствующие меры. Такая информация помогает выявить ключевые факторы, влияющие на ситуацию в конкретных местах и принять соответствующие меры для предотвращения преступлений. Таким образом, анализ административных правонарушений является важным инструментом прогнозирования и управления криминальной обстановкой. Понятие личности преступника в криминологии является комплексным и многоаспектны</w:t>
      </w:r>
      <w:r>
        <w:rPr>
          <w:rFonts w:ascii="Times New Roman" w:hAnsi="Times New Roman" w:cs="Times New Roman"/>
          <w:sz w:val="28"/>
        </w:rPr>
        <w:t>м, отражая социальные особенности различных типов преступников. Оно охватывает разнообразные характеристики, свойства и взаимоотношения, формирующие их моральный, духовный мир и их взаимодействие с социальной и индивидуальной средой. Важно иметь обобщенные и типологические сведения о личности преступников для оперативно-розыскной работы, а также понимать, как формируются их характеристики.</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Кроме того, значительное влияние на личность преступника оказывают условия их нравственного формирования, особенно их ближайшее окружение, связи и знакомства. Изучение этих аспектов помогает лучше понять мотивы и причины совершения преступлений, что в свою очередь может быть полезным для предотвращения преступлений и борьбы с преступностью.</w:t>
      </w:r>
      <w:r>
        <w:rPr>
          <w:rStyle w:val="ad"/>
          <w:rFonts w:ascii="Times New Roman" w:hAnsi="Times New Roman" w:cs="Times New Roman"/>
          <w:sz w:val="28"/>
        </w:rPr>
        <w:footnoteReference w:id="13"/>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При раскрытии преступлений, совершенных организованной преступной группой, важно учитывать криминогенные обстоятельства каждой конкретной ситуации. Они оказывают влияние на совершение преступления. Однако также важно изучать социальные, психологические и нравственные характеристики личности преступника, такие как взгляды, навыки, привычки, интересы и потребности, а также особенности характера. Эти данные помогают разрабатывать тактику оперативного поиска, профилактики преступлений, организации проверок и об</w:t>
      </w:r>
      <w:r>
        <w:rPr>
          <w:rFonts w:ascii="Times New Roman" w:hAnsi="Times New Roman" w:cs="Times New Roman"/>
          <w:sz w:val="28"/>
        </w:rPr>
        <w:t xml:space="preserve">еспечения процесса реабилитации осужденных. С </w:t>
      </w:r>
      <w:r>
        <w:rPr>
          <w:rFonts w:ascii="Times New Roman" w:hAnsi="Times New Roman" w:cs="Times New Roman"/>
          <w:sz w:val="28"/>
        </w:rPr>
        <w:lastRenderedPageBreak/>
        <w:t xml:space="preserve">учетом этих аспектов работают и автоматизированные банки оперативного учета.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Криминологические данные представляют собой надежный инструмент для оценки личности преступников различных типов, так как они основаны на обширных обобщениях и анализе типичного поведения преступников. Криминология использует разнообразные методики, предоставляя информацию, которая успешно используется оперативными сотрудниками. Эти данные помогают лучше понять механизмы преступного поведения и способствуют более эффективной оперативно-розыскной деятельности. Таким образом, криминология является значимой на</w:t>
      </w:r>
      <w:r>
        <w:rPr>
          <w:rFonts w:ascii="Times New Roman" w:hAnsi="Times New Roman" w:cs="Times New Roman"/>
          <w:sz w:val="28"/>
        </w:rPr>
        <w:t>укой, предоставляющей исчерпывающую информацию для выявления объектов оперативного интереса и целенаправленной работы по их обнаружению. Имея такие знания, оперативные сотрудники могут анализировать обстоятельства преступления и делать выводы не только о его уголовно-правовых признаках, но и о характеристиках преступника, таких как его социальное положение, этническая принадлежность, моральные и психологические особенности. Кроме того, они могут предполагать, что все эти характеристики сформированы в опреде</w:t>
      </w:r>
      <w:r>
        <w:rPr>
          <w:rFonts w:ascii="Times New Roman" w:hAnsi="Times New Roman" w:cs="Times New Roman"/>
          <w:sz w:val="28"/>
        </w:rPr>
        <w:t>ленной криминогенной среде, что указывает на то, где нужно искать преступника. Это помогает оперативникам более точно и успешно раскрывать преступления и привлекать к ответственности виновных. Важно иметь информацию о социальной среде, в которой преступник мог вырасти, чтобы эффективно расследовать и предотвращать преступления.</w:t>
      </w:r>
      <w:r>
        <w:rPr>
          <w:rStyle w:val="ad"/>
          <w:rFonts w:ascii="Times New Roman" w:hAnsi="Times New Roman" w:cs="Times New Roman"/>
          <w:sz w:val="28"/>
        </w:rPr>
        <w:footnoteReference w:id="14"/>
      </w:r>
      <w:r>
        <w:rPr>
          <w:rFonts w:ascii="Times New Roman" w:hAnsi="Times New Roman" w:cs="Times New Roman"/>
          <w:sz w:val="28"/>
        </w:rPr>
        <w:t xml:space="preserve">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Для эффективной борьбы с организованной преступностью необходимо применять криминологический подход, который позволит изучать преступное поведение как динамичный процесс, который развивается во времени и пространстве. Этот подход включает в себя не только анализ самих преступных действий, но и изучение социальных и психологических факторов, предшествующих этим действиям. Такой комплексный подход позволит лучше </w:t>
      </w:r>
      <w:r>
        <w:rPr>
          <w:rFonts w:ascii="Times New Roman" w:hAnsi="Times New Roman" w:cs="Times New Roman"/>
          <w:sz w:val="28"/>
        </w:rPr>
        <w:lastRenderedPageBreak/>
        <w:t>понять причины и мотивы преступного поведения, что важно для оперативно-розыскной деятельности по борьбе с организованной преступностью.</w:t>
      </w:r>
      <w:r>
        <w:rPr>
          <w:rStyle w:val="ad"/>
          <w:rFonts w:ascii="Times New Roman" w:hAnsi="Times New Roman" w:cs="Times New Roman"/>
          <w:sz w:val="28"/>
        </w:rPr>
        <w:footnoteReference w:id="15"/>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Криминология как наука, которая изучает преступность, механизмы преступного поведения, его причины, последствия и </w:t>
      </w:r>
      <w:r>
        <w:rPr>
          <w:rFonts w:ascii="Times New Roman" w:hAnsi="Times New Roman" w:cs="Times New Roman"/>
          <w:sz w:val="28"/>
        </w:rPr>
        <w:t>способы борьбы с ним. Криминология не только исследует организованную преступность, но и индивидуальные случаи преступлений, а также проводит анализ различных аспектов преступного поведения. Научные знания, полученные в результате изучения криминологии, могут быть использованы для предупреждения преступлений, их раскрытия и наказания виновных лиц. Криминология занимается изучением процессов возникновения, развития и осуществления преступлений. Ее задача заключается в предсказании и предотвращении преступлен</w:t>
      </w:r>
      <w:r>
        <w:rPr>
          <w:rFonts w:ascii="Times New Roman" w:hAnsi="Times New Roman" w:cs="Times New Roman"/>
          <w:sz w:val="28"/>
        </w:rPr>
        <w:t xml:space="preserve">ий различных видов, а также оценке рисков возникновения новых правонарушений. Криминологическая информация играет важную роль в работе оперативных служб, так как позволяет воссоздать механизм конкретного преступления, создать модель допреступной ситуации и типичного допреступного поведения. Это помогает оперативным работникам более эффективно ориентироваться в поиске следов преступника и информации о нем в конкретных местах, где они могли быть сохранены. Таким образом, криминология играет важную роль как в </w:t>
      </w:r>
      <w:r>
        <w:rPr>
          <w:rFonts w:ascii="Times New Roman" w:hAnsi="Times New Roman" w:cs="Times New Roman"/>
          <w:sz w:val="28"/>
        </w:rPr>
        <w:t>предупреждении преступлений, так и в их раскрытии. Полученные в результате изучения криминологии знания помогают разрабатывать эффективные методы борьбы с преступностью и повышать эффективность оперативно-розыскной деятельности.</w:t>
      </w:r>
      <w:r>
        <w:rPr>
          <w:rStyle w:val="ad"/>
          <w:rFonts w:ascii="Times New Roman" w:hAnsi="Times New Roman" w:cs="Times New Roman"/>
          <w:sz w:val="28"/>
        </w:rPr>
        <w:footnoteReference w:id="16"/>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Информация о мотивации для совершения преступлений играет важную роль в криминологии. Знание мотивов помогает понять преступника и спрогнозировать его дальнейшие действия. Это является одним из ключевых аспектов в оперативно-розыскной работе. Разбираясь в мотивации </w:t>
      </w:r>
      <w:r>
        <w:rPr>
          <w:rFonts w:ascii="Times New Roman" w:hAnsi="Times New Roman" w:cs="Times New Roman"/>
          <w:sz w:val="28"/>
        </w:rPr>
        <w:lastRenderedPageBreak/>
        <w:t xml:space="preserve">преступления, можно лучше понять возможные действия преступников, их опыт и ситуации в прошлом и будущем. Это помогает оперативным службам разрабатывать тактику действий и предотвращать преступления. Таким образом, изучение криминальной мотивации играет существенную роль в борьбе с преступностью.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Когда оперативный работник имеет представление о мотивах и действиях преступника, он может более точно его представить и классифицировать. Это позволяет более эффективно направлять усилия и ресурсы оперативной работы в поиске и выявлении преступников. Понимание индивидуальных особенностей преступника также позволяет конкретизировать область оперативного поиска и более точно наводить на его местонахождение. Таким образом, понимание действий и мотивов преступника имеет важное значение для успешной оперативно</w:t>
      </w:r>
      <w:r>
        <w:rPr>
          <w:rFonts w:ascii="Times New Roman" w:hAnsi="Times New Roman" w:cs="Times New Roman"/>
          <w:sz w:val="28"/>
        </w:rPr>
        <w:t>-розыскной деятельности.</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В оперативно-розыскной работе прогнозирование криминального поведения играет значительную роль, поскольку позволяет предсказать вероятность индивидуального и группового преступного поведения. Преступное поведение имеет много связей с общественной средой, что делает возможным его прогнозирование. Это прогнозирование является основой для оперативного учета, поскольку базы данных формируются на основе прогноза вероятности преступного поведения определенных криминогенных групп. Анализ прошлого поведения лиц (су</w:t>
      </w:r>
      <w:r>
        <w:rPr>
          <w:rFonts w:ascii="Times New Roman" w:hAnsi="Times New Roman" w:cs="Times New Roman"/>
          <w:sz w:val="28"/>
        </w:rPr>
        <w:t>димость, нарушения закона, аморальные поступки) и их текущих действий (поддержание отрицательных связей, паразитирование, склонность к антиобщественным занятиям) дает основания для прогнозирования вероятности противоправного поведения в будущем. Это помогает оперативным службам принимать меры для предотвращения преступлений и обеспечения общественной безопасности.</w:t>
      </w:r>
      <w:r>
        <w:rPr>
          <w:rStyle w:val="ad"/>
          <w:rFonts w:ascii="Times New Roman" w:hAnsi="Times New Roman" w:cs="Times New Roman"/>
          <w:sz w:val="28"/>
        </w:rPr>
        <w:footnoteReference w:id="17"/>
      </w:r>
      <w:r>
        <w:rPr>
          <w:rFonts w:ascii="Times New Roman" w:hAnsi="Times New Roman" w:cs="Times New Roman"/>
          <w:sz w:val="28"/>
        </w:rPr>
        <w:t xml:space="preserve">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Прогностическая работа в оперативно-розыскной деятельности играет важную роль и требует учета различных социальных оценок и мнений. Важно учитывать имидж и репутацию лица, на которое направлено оперативное </w:t>
      </w:r>
      <w:r>
        <w:rPr>
          <w:rFonts w:ascii="Times New Roman" w:hAnsi="Times New Roman" w:cs="Times New Roman"/>
          <w:sz w:val="28"/>
        </w:rPr>
        <w:lastRenderedPageBreak/>
        <w:t>внимание, а также мнение представителей преступной среды. Эти факторы учитываются при проведении криминологического прогнозирования, которое включается в оперативные мероприятия по поиску, проверке и предотвращению преступлений. Прогностическая работа помогает избежать ошибок при выборе объектов проверок и профилактики, а также успешно решать тактические задачи по предотвращению преступлений. Это подчеркивает важную роль прогностической работы в оперативно-розыскной деятельности и показывает, что ее значени</w:t>
      </w:r>
      <w:r>
        <w:rPr>
          <w:rFonts w:ascii="Times New Roman" w:hAnsi="Times New Roman" w:cs="Times New Roman"/>
          <w:sz w:val="28"/>
        </w:rPr>
        <w:t>е сложно переоценить. Она помогает оперативным службам эффективно реагировать на угрозы и обеспечивать безопасность общества.</w:t>
      </w:r>
      <w:r>
        <w:rPr>
          <w:rStyle w:val="ad"/>
          <w:rFonts w:ascii="Times New Roman" w:hAnsi="Times New Roman" w:cs="Times New Roman"/>
          <w:sz w:val="28"/>
        </w:rPr>
        <w:footnoteReference w:id="18"/>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Диалектический подход к изучению явлений позволяет объединить анализ прошлого, диагностику настоящего и прогнозирование будущего в единую систему. В контексте оперативно-розыскной деятельности, будущее рассматривается не как неизбежное наступление определенного события, например совершения преступления, а как активное вмешательство в настоящее с целью предотвращения негативных процессов и замыслов преступников. Такой подход к прогнозированию характерен как для криминологического анализа, так и для оперативн</w:t>
      </w:r>
      <w:r>
        <w:rPr>
          <w:rFonts w:ascii="Times New Roman" w:hAnsi="Times New Roman" w:cs="Times New Roman"/>
          <w:sz w:val="28"/>
        </w:rPr>
        <w:t>о-тактического планирования действий. Он позволяет не только предсказывать возможные события, но и активно воздействовать на ход событий, предотвращая негативные последствия. Криминология, являясь наукой о причинах и условиях преступлений, не только анализирует эти причины, но и разрабатывает пути их устранения. Она формулирует теоретические основы и практические рекомендации по предупреждению преступлений на различных уровнях государственной, общественной и правоохранительной деятельности. Многие из этих р</w:t>
      </w:r>
      <w:r>
        <w:rPr>
          <w:rFonts w:ascii="Times New Roman" w:hAnsi="Times New Roman" w:cs="Times New Roman"/>
          <w:sz w:val="28"/>
        </w:rPr>
        <w:t xml:space="preserve">екомендаций превращаются в методы оперативной профилактики, которые затем интегрируются в общую систему предупреждения преступлений. Эта система действует на различных уровнях - в каждом районе, городе, на промышленных, строительных, агропромышленных, торговых, транспортных и </w:t>
      </w:r>
      <w:r>
        <w:rPr>
          <w:rFonts w:ascii="Times New Roman" w:hAnsi="Times New Roman" w:cs="Times New Roman"/>
          <w:sz w:val="28"/>
        </w:rPr>
        <w:lastRenderedPageBreak/>
        <w:t xml:space="preserve">других объектах. Таким образом, криминология играет важную роль в сохранении общественной безопасности и борьбе против преступности.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Криминологическая наука приходит к выводу, что преступные мотивы в своей сущности являются модификациями обычных человеческих мотивов, но направленными на цели, которые запрещены законом или связаны с использованием противоправных средств. Это понимание помогает в разработке методов исправления и перевоспитания правонарушителей, которые осуществляются с помощью оперативно-розыскной деятельности. Такой подход исключает представление о неизбежности преступного поведения у человека и неисправимости преступнико</w:t>
      </w:r>
      <w:r>
        <w:rPr>
          <w:rFonts w:ascii="Times New Roman" w:hAnsi="Times New Roman" w:cs="Times New Roman"/>
          <w:sz w:val="28"/>
        </w:rPr>
        <w:t>в. Вместо этого, он открывает путь к пониманию преступного поведения как результат определенных обстоятельств и условий, которые могут быть изменены с помощью различных методов влияния. Это означает, что правонарушители могут быть перевоспитаны и изменить свое поведение при правильной поддержке и руководстве.</w:t>
      </w:r>
      <w:r>
        <w:rPr>
          <w:rStyle w:val="ad"/>
          <w:rFonts w:ascii="Times New Roman" w:hAnsi="Times New Roman" w:cs="Times New Roman"/>
          <w:sz w:val="28"/>
        </w:rPr>
        <w:footnoteReference w:id="19"/>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Для оперативных работников очень важно иметь уверенность в гуманности и перспективности привлечения представителей преступной среды к негласному сотрудничеству. Однако перед принятием такого решения, необходимо тщательно взвесить степень деморализации личности и негативное влияние преступной среды. Такие решения требуют максимальной бдительности и осторожности, чтобы обеспечить безопасность оперативного работника и общества в целом. Важно также учитывать цель исправления и перевоспитания лиц из преступной </w:t>
      </w:r>
      <w:r>
        <w:rPr>
          <w:rFonts w:ascii="Times New Roman" w:hAnsi="Times New Roman" w:cs="Times New Roman"/>
          <w:sz w:val="28"/>
        </w:rPr>
        <w:t>среды через их активное участие в борьбе с преступностью.</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Криминологические знания играют важную роль при оперативно-тактической характеристике различных видов преступлений. Анализ места и времени совершения преступлений, включая разбивку по временам года, неделям и дням недели, а также характеристика объектов, на которые совершаются преступления, и особенности личности преступников, играет </w:t>
      </w:r>
      <w:r>
        <w:rPr>
          <w:rFonts w:ascii="Times New Roman" w:hAnsi="Times New Roman" w:cs="Times New Roman"/>
          <w:sz w:val="28"/>
        </w:rPr>
        <w:lastRenderedPageBreak/>
        <w:t>ключевую роль в понимании механизма подготовки и совершения преступлений. Полученные криминологические данные дополняют знания оперативных работников о предмете оперативно-розыскной деятельности и создают фундаментальную основу для получения оперативной информации о преступлениях. Они позволяют более глубоко понять нравственный облик преступников в контексте различных видов преступлений, что в свою очередь является решающим фактором в успешной тактике оперативной проверки. Таким образом, криминологические з</w:t>
      </w:r>
      <w:r>
        <w:rPr>
          <w:rFonts w:ascii="Times New Roman" w:hAnsi="Times New Roman" w:cs="Times New Roman"/>
          <w:sz w:val="28"/>
        </w:rPr>
        <w:t xml:space="preserve">нания представляют собой неотъемлемую часть работы оперативных сотрудников и имеют важное значение для эффективного противодействия преступности.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Важно отметить, что оперативные аппараты и методы оперативно-розыскной деятельности имеют значительные скрытые возможности для изучения конкретных случаев преступной деятельности. Они позволяют раскрывать скрытые процессы, которые могут быть недоступны криминологам, и углублять анализ преступной среды и индивидуального преступного поведения. Именно поэтому знания, находящиеся в рамках криминологической теории и практических рекомендаций криминологов, не всегда могут полностью обеспечить успешное проведение</w:t>
      </w:r>
      <w:r>
        <w:rPr>
          <w:rFonts w:ascii="Times New Roman" w:hAnsi="Times New Roman" w:cs="Times New Roman"/>
          <w:sz w:val="28"/>
        </w:rPr>
        <w:t xml:space="preserve"> оперативно-розыскных действий. Таким образом, оперативные аппараты и методы являются важным элементом в борьбе с преступностью и необходимы для комплексного изучения преступной деятельности.</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Деятельность, о которой идет речь, имеет свою специфику, которая позволяет криминологам исследовать скрытые процессы, которые могут быть уникальными и иметь особенности в различных ситуациях. Причины преступлений изучаются и трансформируются в новые системы межличностных и межгрупповых отношений, которые отличаются от общественных норм. Это происходит не только в преступной среде, но и в широких кругах общения, в которых присутствуют представители этой среды. Все это создает особую область знаний, которая д</w:t>
      </w:r>
      <w:r>
        <w:rPr>
          <w:rFonts w:ascii="Times New Roman" w:hAnsi="Times New Roman" w:cs="Times New Roman"/>
          <w:sz w:val="28"/>
        </w:rPr>
        <w:t xml:space="preserve">ополняет криминологию и позволяет интерпретировать криминологические данные оперативно и тактически. Важно отметить, что полученная информация часто является </w:t>
      </w:r>
      <w:r>
        <w:rPr>
          <w:rFonts w:ascii="Times New Roman" w:hAnsi="Times New Roman" w:cs="Times New Roman"/>
          <w:sz w:val="28"/>
        </w:rPr>
        <w:lastRenderedPageBreak/>
        <w:t>неофициальной, и исследования проводятся на основе негласных источников, что придает им особую ценность. Это относится как к характеристике личности рецидивистов, которые не прекращают совершать преступления, так и к заметным изменениям, происходящим среди несовершеннолетних правонарушителей, чей преступный опыт значительно опережает их социальное разв</w:t>
      </w:r>
      <w:r>
        <w:rPr>
          <w:rFonts w:ascii="Times New Roman" w:hAnsi="Times New Roman" w:cs="Times New Roman"/>
          <w:sz w:val="28"/>
        </w:rPr>
        <w:t>итие. Это также касается соотношения основных категорий противоборства – преступного опыта и преступной квалификации, – области, которая мало изучается криминологией. Все эти явления преступности имеют большое значение для работы оперативных служб и требуют глубокого анализа и изучения.</w:t>
      </w:r>
      <w:r>
        <w:rPr>
          <w:rStyle w:val="ad"/>
          <w:rFonts w:ascii="Times New Roman" w:hAnsi="Times New Roman" w:cs="Times New Roman"/>
          <w:sz w:val="28"/>
        </w:rPr>
        <w:footnoteReference w:id="20"/>
      </w:r>
      <w:r>
        <w:br w:type="page"/>
      </w:r>
    </w:p>
    <w:p w:rsidR="00290735" w:rsidRDefault="00A11018">
      <w:pPr>
        <w:spacing w:after="0" w:line="360" w:lineRule="auto"/>
        <w:jc w:val="center"/>
        <w:rPr>
          <w:rFonts w:ascii="Times New Roman" w:hAnsi="Times New Roman" w:cs="Times New Roman"/>
          <w:b/>
          <w:bCs/>
          <w:sz w:val="28"/>
        </w:rPr>
      </w:pPr>
      <w:r>
        <w:rPr>
          <w:rFonts w:ascii="Times New Roman" w:hAnsi="Times New Roman" w:cs="Times New Roman"/>
          <w:b/>
          <w:bCs/>
          <w:sz w:val="28"/>
        </w:rPr>
        <w:lastRenderedPageBreak/>
        <w:t>Глава 2. Уголовно-правовая характеристика организованной преступности на современном этапе развития Российской Федерации</w:t>
      </w:r>
    </w:p>
    <w:p w:rsidR="00290735" w:rsidRDefault="00A11018">
      <w:pPr>
        <w:spacing w:after="0" w:line="360" w:lineRule="auto"/>
        <w:jc w:val="both"/>
      </w:pPr>
      <w:r>
        <w:rPr>
          <w:rFonts w:ascii="Times New Roman" w:hAnsi="Times New Roman" w:cs="Times New Roman"/>
          <w:b/>
          <w:bCs/>
          <w:sz w:val="28"/>
        </w:rPr>
        <w:t>2.1 Формы проявления организованной преступности и сферы её влияния</w:t>
      </w:r>
    </w:p>
    <w:p w:rsidR="00290735" w:rsidRDefault="00290735">
      <w:pPr>
        <w:spacing w:after="0" w:line="360" w:lineRule="auto"/>
        <w:jc w:val="both"/>
        <w:rPr>
          <w:rFonts w:ascii="Times New Roman" w:hAnsi="Times New Roman" w:cs="Times New Roman"/>
          <w:b/>
          <w:bCs/>
          <w:sz w:val="28"/>
        </w:rPr>
      </w:pP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Изучение и выявление форм организованной преступности является важной задачей для уголовно-правовой науки и практики. Многие учёные выделяют различные понятия, такие как "уровни" и "виды", чтобы описать организационные структуры организованной преступности. Уровни и виды организованной преступности представляют характеристики организационной схемы и степени развития преступных формирований. Согласно законодательству Российской Федерации, существуют два вида организованной преступности: преступное сообщество</w:t>
      </w:r>
      <w:r>
        <w:rPr>
          <w:rFonts w:ascii="Times New Roman" w:hAnsi="Times New Roman" w:cs="Times New Roman"/>
          <w:sz w:val="28"/>
        </w:rPr>
        <w:t xml:space="preserve"> (преступная организация) и организованная группа. Это позволяет исследователям и правоохранительным органам более точно определять и противодействовать различным формам преступных структур, обеспечивая более эффективные меры по предупреждению и пресечению преступности.</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Организованная преступная группа - это устойчивая группа людей, объединившихся с целью регулярного совершения преступлений. Для определения такой группы существует несколько характеристик, включая устойчивость, наличие организатора и руководства, распределение ролей и более высокую степень организации, чем у группы лиц по предварительному сговору. Постановлением Пленума Верховного Суда РФ № 6 от 10 февраля 2000 года был введен новый признак организованной группы - наличие организатора и руководителя, что ст</w:t>
      </w:r>
      <w:r>
        <w:rPr>
          <w:rFonts w:ascii="Times New Roman" w:hAnsi="Times New Roman" w:cs="Times New Roman"/>
          <w:sz w:val="28"/>
        </w:rPr>
        <w:t>ало важным элементом при определении подобных групп. Такая группа имеет простую иерархию, включающую в себя руководителя, участников, исполнителей, а также соучастников и пособников. Таким образом, определение организованной преступной группы включает в себя не только цель систематического совершения преступлений, но также определенные признаки структуры и организации, что делает ее определение более точным и объективным.</w:t>
      </w:r>
    </w:p>
    <w:p w:rsidR="00290735" w:rsidRDefault="00A11018">
      <w:pPr>
        <w:spacing w:after="0" w:line="360" w:lineRule="auto"/>
        <w:ind w:firstLine="680"/>
        <w:jc w:val="both"/>
      </w:pPr>
      <w:r>
        <w:rPr>
          <w:rFonts w:ascii="Times New Roman" w:hAnsi="Times New Roman" w:cs="Times New Roman"/>
          <w:sz w:val="28"/>
        </w:rPr>
        <w:lastRenderedPageBreak/>
        <w:t xml:space="preserve"> Преступные организации представляют собой объединения преступников, которые сотрудничают для совместных преступных действий. Они образуются путем объединения нескольких преступных групп или организованных групп под единым руководством главаря. Они обеспечивают свою защиту через специальные боевые группы и имеют высокую степень координации между своими членами. В соответствии с законодательством, преступные организации отличаются от обычных преступных групп своей структурой, стойкостью и способностью соверш</w:t>
      </w:r>
      <w:r>
        <w:rPr>
          <w:rFonts w:ascii="Times New Roman" w:hAnsi="Times New Roman" w:cs="Times New Roman"/>
          <w:sz w:val="28"/>
        </w:rPr>
        <w:t>ать тяжкие и особо тяжкие преступления. Они представляют серьезную угрозу общественной безопасности и порядку. Такие организации часто занимаются организованным преступным бизнесом, контролируют различные виды преступной деятельности и используют насилие для достижения своих целей. Преступные сообщества часто оперируют в сфере наркоторговли, контрабанды, оружейного бизнеса, рейдерских захватов и других видов преступной деятельности. Они имеют свои иерархические структуры, включая подчиненных членов, средний</w:t>
      </w:r>
      <w:r>
        <w:rPr>
          <w:rFonts w:ascii="Times New Roman" w:hAnsi="Times New Roman" w:cs="Times New Roman"/>
          <w:sz w:val="28"/>
        </w:rPr>
        <w:t xml:space="preserve"> уровень руководства и самого главаря, который принимает ключевые решения и координирует действия всей организации.</w:t>
      </w:r>
      <w:r>
        <w:rPr>
          <w:rStyle w:val="ad"/>
          <w:rFonts w:ascii="Times New Roman" w:hAnsi="Times New Roman" w:cs="Times New Roman"/>
          <w:sz w:val="28"/>
        </w:rPr>
        <w:footnoteReference w:id="21"/>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Согласно указанию Верховного Суда от 10.06.2010 г. № 12, преступное сообщество (преступная организация) отличается от других преступных групп, включая организованную группу, сложной внутренней структурой, целью совместного совершения тяжких и особо тяжких преступлений, направленных на получение финансовой или иной материальной выгоды, а также возможностью объединения двух или более организованных групп с той же целью. Важно отметить, что эти различия помогают судам более точно определять природу уголовных д</w:t>
      </w:r>
      <w:r>
        <w:rPr>
          <w:rFonts w:ascii="Times New Roman" w:hAnsi="Times New Roman" w:cs="Times New Roman"/>
          <w:sz w:val="28"/>
        </w:rPr>
        <w:t xml:space="preserve">еяний и принимать соответствующие решения.  Преступные организации могут быть ответственными за совершение широкого спектра преступлений, включая убийства, мошенничество, вымогательство, </w:t>
      </w:r>
      <w:r>
        <w:rPr>
          <w:rFonts w:ascii="Times New Roman" w:hAnsi="Times New Roman" w:cs="Times New Roman"/>
          <w:sz w:val="28"/>
        </w:rPr>
        <w:lastRenderedPageBreak/>
        <w:t>контрабанду, торговлю людьми и наркотиками. Они представляют собой серьезную угрозу общественной безопасности и порядку. Законодательство в РФ не проводит четкого различия между понятиями "преступное сообщество" и "преступная организация", что вызывает недоумение. В то же время, анализируя их сущность и последствия, можно с</w:t>
      </w:r>
      <w:r>
        <w:rPr>
          <w:rFonts w:ascii="Times New Roman" w:hAnsi="Times New Roman" w:cs="Times New Roman"/>
          <w:sz w:val="28"/>
        </w:rPr>
        <w:t>казать, что организации представляют более организованную и структурированную форму преступности, в то время как преступные сообщества могут быть более хаотичными и разрозненными. Однако, несмотря на различия в структуре, обе формы преступности представляют серьезную угрозу общественной безопасности и требуют серьезного подхода со стороны правоохранительных органов.</w:t>
      </w:r>
    </w:p>
    <w:p w:rsidR="00290735" w:rsidRDefault="00A11018">
      <w:pPr>
        <w:spacing w:after="0" w:line="360" w:lineRule="auto"/>
        <w:ind w:firstLine="680"/>
        <w:jc w:val="both"/>
      </w:pPr>
      <w:r>
        <w:rPr>
          <w:rFonts w:ascii="Times New Roman" w:hAnsi="Times New Roman" w:cs="Times New Roman"/>
          <w:sz w:val="28"/>
        </w:rPr>
        <w:t xml:space="preserve"> По мнению многих юристов, различение между "организованной преступностью" и "объединениями воров в законе" на уровне законодательства имеет большое значение для избежания проблем в </w:t>
      </w:r>
      <w:r>
        <w:rPr>
          <w:rFonts w:ascii="Times New Roman" w:hAnsi="Times New Roman" w:cs="Times New Roman"/>
          <w:sz w:val="28"/>
        </w:rPr>
        <w:t>применении законов. Некоторые эксперты утверждают, что использование различных терминов для описания одного и того же понятия может привести к теоретическим разногласиям и затруднениям при интерпретации статей Уголовного кодекса Российской Федерации. Кроме того, отдельные специалисты высказывали мнение о необходимости выделения отдельной формы организованной преступности, такой как "объединения воров в законе". Это позволило бы более точно определить характер этой организованной преступности и явилось бы ва</w:t>
      </w:r>
      <w:r>
        <w:rPr>
          <w:rFonts w:ascii="Times New Roman" w:hAnsi="Times New Roman" w:cs="Times New Roman"/>
          <w:sz w:val="28"/>
        </w:rPr>
        <w:t>жным шагом для более эффективной борьбы с ней. Таким образом, вопрос разграничения понятий "организованная преступность" и "объединения воров в законе" имеет серьезное значение для правовой системы, и его обсуждение требует дальнейшего внимания и детального анализа.  Сложные субкультурные традиции и жесткая конспирация преступников стали основой для развития криминальной кооперации в тридцатые годы прошлого века. С тех пор она постоянно модифицировалась и развивалась, становясь неотъемлемой частью современн</w:t>
      </w:r>
      <w:r>
        <w:rPr>
          <w:rFonts w:ascii="Times New Roman" w:hAnsi="Times New Roman" w:cs="Times New Roman"/>
          <w:sz w:val="28"/>
        </w:rPr>
        <w:t xml:space="preserve">ой криминальной жизни. В итоге, "вор в законе" сегодня является </w:t>
      </w:r>
      <w:r>
        <w:rPr>
          <w:rFonts w:ascii="Times New Roman" w:hAnsi="Times New Roman" w:cs="Times New Roman"/>
          <w:sz w:val="28"/>
        </w:rPr>
        <w:lastRenderedPageBreak/>
        <w:t>организатором преступной деятельности среди подпольных сообществ, играя особую роль в их иерархии.</w:t>
      </w:r>
      <w:r>
        <w:rPr>
          <w:rStyle w:val="ad"/>
          <w:rFonts w:ascii="Times New Roman" w:hAnsi="Times New Roman" w:cs="Times New Roman"/>
          <w:sz w:val="28"/>
        </w:rPr>
        <w:footnoteReference w:id="22"/>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Преступное сообщество, согласно исследованиям, представляет собой группу лиц, объединенных общей целью или интересами, совершающих преступные действия, но не обладающих организационной структурой, как преступная организация. Важно отметить, что их деятельность основывается на временном или случайном союзе, их целью может быть лишь совершение конкретных преступлений, в отличие от постоянной и структурированной деятельности преступных организаций. Однако, несмотря на различия, и преступная организация, и прес</w:t>
      </w:r>
      <w:r>
        <w:rPr>
          <w:rFonts w:ascii="Times New Roman" w:hAnsi="Times New Roman" w:cs="Times New Roman"/>
          <w:sz w:val="28"/>
        </w:rPr>
        <w:t xml:space="preserve">тупное сообщество являются серьезной проблемой для правоохранительных органов. Обе формы организованной преступности представляют угрозу общественной безопасности и требуют вмешательства правоохранительных структур. Кроме того, главным отличием между ними является организационная структура и уровень организованности, что также влияет на методы борьбы с ними.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Преступные организации и организованные преступные группы являются серьезной угрозой для общественной безопасности и правопорядка. Преступные организации обычно имеют более сложную и организованную структуру, включая главарей и лидеров, которые координируют незаконную деятельность. Они также могут оперировать на межрегиональном уровне и участвовать в различных формах преступной деятельности. Конфликт между преступными организациями и законом требует специального внимания со стороны уголовного права. Существ</w:t>
      </w:r>
      <w:r>
        <w:rPr>
          <w:rFonts w:ascii="Times New Roman" w:hAnsi="Times New Roman" w:cs="Times New Roman"/>
          <w:sz w:val="28"/>
        </w:rPr>
        <w:t xml:space="preserve">ует необходимость выделить преступные ассоциации как отдельную категорию уголовного закона, чтобы привлекать к уголовной ответственности тех, кто управляет и организует преступную деятельность таких организаций. Данные усилия по борьбе с преступными сообществами должны быть основным приоритетом для правоохранительных органов и законодателей.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lastRenderedPageBreak/>
        <w:t>"Воры в законе" и криминальные авторитеты – это только часть структуры организованной преступности. Кроме них, значительную роль играют также "лидеры", которые являются наиболее уважаемыми членами преступных организаций. Они имеют значительное влияние на решения в организованной преступной деятельности. По данным исследований, проведенных криминологами, организованная преступная деятельность имеет девять уровней, представляющих горизонтальную структуру. На низшем уровне находятся организованные группы, зани</w:t>
      </w:r>
      <w:r>
        <w:rPr>
          <w:rFonts w:ascii="Times New Roman" w:hAnsi="Times New Roman" w:cs="Times New Roman"/>
          <w:sz w:val="28"/>
        </w:rPr>
        <w:t xml:space="preserve">мающиеся преступной деятельностью на определенной территории, такой как район, город, край или республика. Эти группировки занимаются общеуголовной преступной деятельностью, а их лидеры обладают общим уважением, будь то судимые или нет. Таким образом, организованная преступность является сложной и разветвленной структурой, в которой помимо "воров в законе" и криминальных авторитетов, действуют и другие значимые личности, играющие важную роль в преступной деятельности.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Преступные группировки, действующие в определенном районе, занимаются не только общественными преступлениями, но также злоупотребляют экономическими сферами. Они имеют связи с коррупционерами, что обеспечивает им защиту и привилегии. В их составе могут быть как предприниматели, так и руководители компаний, а также люди из преступного мира. У этих групп есть связи между различными регионами, основанные на общих экономических интересах коммерческих организаций и их лидеров. Члены групп часто имеют влиятельных</w:t>
      </w:r>
      <w:r>
        <w:rPr>
          <w:rFonts w:ascii="Times New Roman" w:hAnsi="Times New Roman" w:cs="Times New Roman"/>
          <w:sz w:val="28"/>
        </w:rPr>
        <w:t xml:space="preserve"> союзников, занимающих высокие должности во властных структурах и обладающих авторитетом. Большинство из них ранее не были осуждены, что придает им определенную законность в глазах общества и власти.</w:t>
      </w:r>
      <w:r>
        <w:rPr>
          <w:rStyle w:val="ad"/>
          <w:rFonts w:ascii="Times New Roman" w:hAnsi="Times New Roman" w:cs="Times New Roman"/>
          <w:sz w:val="28"/>
        </w:rPr>
        <w:footnoteReference w:id="23"/>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Организованные преступные группировки – это организации, действующие как в местах лишения свободы, так и вне их. Члены таких групп </w:t>
      </w:r>
      <w:r>
        <w:rPr>
          <w:rFonts w:ascii="Times New Roman" w:hAnsi="Times New Roman" w:cs="Times New Roman"/>
          <w:sz w:val="28"/>
        </w:rPr>
        <w:lastRenderedPageBreak/>
        <w:t>активно распространяют воровские традиции и законы среди осужденных лиц, а также организуют и совершают преступления как против других заключенных, так и против персонала исправительных учреждений. Целью их действий является запугивание и подкуп осужденных и сотрудников учреждений, чтобы использовать их в дальнейшем.</w:t>
      </w:r>
      <w:r>
        <w:rPr>
          <w:rFonts w:ascii="Times New Roman" w:hAnsi="Times New Roman" w:cs="Times New Roman"/>
          <w:sz w:val="28"/>
        </w:rPr>
        <w:br/>
      </w:r>
      <w:r>
        <w:rPr>
          <w:rFonts w:ascii="Times New Roman" w:hAnsi="Times New Roman" w:cs="Times New Roman"/>
          <w:sz w:val="28"/>
        </w:rPr>
        <w:br/>
        <w:t>Также существуют организованные группы, которые состоят из жителей разных местностей и совершают преступные деяния с использованием связей на межрегиональном уровне. Эти группы работают по при</w:t>
      </w:r>
      <w:r>
        <w:rPr>
          <w:rFonts w:ascii="Times New Roman" w:hAnsi="Times New Roman" w:cs="Times New Roman"/>
          <w:sz w:val="28"/>
        </w:rPr>
        <w:t xml:space="preserve">нципу гастролеров, совершая преступления в разных местах и имея связи с местными преступными элементами. Они совершают разного рода преступления, такие как убийства, кражи, разбои и вымогательства. В целом, организованные преступные группировки представляют собой серьезную угрозу обществу, так как их деятельность нацелена на систематическое совершение различных преступлений, использование насилия и запугивания для достижения своих целей.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Организованные преступные группировки действуют в сфере транспорта, их деятельность связана как с общеуголовными, так и экономическими преступлениями. Они часто занимаются различными видами мошенничества, кражи автотранспорта, контрабандой и другими видами незаконной деятельности, связанной с транспортом.</w:t>
      </w:r>
      <w:r>
        <w:rPr>
          <w:rFonts w:ascii="Times New Roman" w:hAnsi="Times New Roman" w:cs="Times New Roman"/>
          <w:sz w:val="28"/>
        </w:rPr>
        <w:br/>
      </w:r>
      <w:r>
        <w:rPr>
          <w:rFonts w:ascii="Times New Roman" w:hAnsi="Times New Roman" w:cs="Times New Roman"/>
          <w:sz w:val="28"/>
        </w:rPr>
        <w:br/>
        <w:t xml:space="preserve">Эти организованные группы также могут быть специализированы в сфере бандитизма, где их члены вооружены, обладают специальной подготовкой, имеют доступ к автотранспорту и используют средства связи для координации своих преступных действий. Такие группы представляют серьезную общественную опасность и часто привлекают внимание правоохранительных органов. Борьба с организованной преступностью в сфере транспорта остается одним из приоритетов криминальной борьбы. </w:t>
      </w:r>
    </w:p>
    <w:p w:rsidR="00290735" w:rsidRDefault="00A11018">
      <w:pPr>
        <w:spacing w:after="0" w:line="360" w:lineRule="auto"/>
        <w:ind w:firstLine="680"/>
        <w:jc w:val="both"/>
      </w:pPr>
      <w:r>
        <w:rPr>
          <w:rFonts w:ascii="Times New Roman" w:hAnsi="Times New Roman" w:cs="Times New Roman"/>
          <w:sz w:val="28"/>
        </w:rPr>
        <w:t xml:space="preserve">Группы организованной преступности с международными связями проявляют небывалую активность на территории Российской Федерации. Их </w:t>
      </w:r>
      <w:r>
        <w:rPr>
          <w:rFonts w:ascii="Times New Roman" w:hAnsi="Times New Roman" w:cs="Times New Roman"/>
          <w:sz w:val="28"/>
        </w:rPr>
        <w:lastRenderedPageBreak/>
        <w:t>деятельность включает кражи автотранспорта, незаконный оборот наркотиков, контрабанду и торговлю оружием, а также квартирные кражи. Эти группировки имеют тесные связи в криминальных кругах стран СНГ и в последние годы расширили свои операции на страны Восточной и Западной Европы, а также на Американский и Азиатский континенты. В свою очередь, зарубежная организованная преступность также проникает на территорию России, создавая сложную ситуацию в борьбе с ней. Наиболее опасными для общества являются организо</w:t>
      </w:r>
      <w:r>
        <w:rPr>
          <w:rFonts w:ascii="Times New Roman" w:hAnsi="Times New Roman" w:cs="Times New Roman"/>
          <w:sz w:val="28"/>
        </w:rPr>
        <w:t xml:space="preserve">ванные группы предпринимателей, которые занимаются экономической преступной деятельностью. Их основной метод - легализация "отмывания" денег через банковские и коммерческие структуры. Такие действия наносят серьезный ущерб экономике и финансовой системе страны, и являются серьезным вызовом для правоохранительных органов.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Деятельность в экономической сфере, направленная на: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а) Легализацию криминального дохода;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б) Незаконный оборот наркотических средств и иных запрещённых препаратов, оружия и боеприпасов;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в) Торговлю драгоценными металлами и камнями;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г) Незаконную деятельность в налоговой и кредитно-финансовой системах;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д) Нецелевое использование бюджетов;</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е) В последние десятилетия компьютерные технологии стали неотъемлемой частью финансовой системы, именно поэтому они стали предметом интереса для преступных группировок. С развитием интернета и широким доступом к информации, киберпреступность стала одной из наиболее опасных и разрушительных угроз для банков и финансовых учреждений. Ущерб от взломов и хакерских атак оценивается в миллиарды долларов каждый год. Информационная безопасность стала ключевым вопросом для компаний, занимающихся финансовыми операциям</w:t>
      </w:r>
      <w:r>
        <w:rPr>
          <w:rFonts w:ascii="Times New Roman" w:hAnsi="Times New Roman" w:cs="Times New Roman"/>
          <w:sz w:val="28"/>
        </w:rPr>
        <w:t xml:space="preserve">и. Стремительное развитие технологий требует не только постоянного обновления защитных систем, но и разработки новых, более надежных методов защиты от киберугроз. Программы по борьбе с киберпреступностью включают в себя сложные алгоритмы защиты, анализ </w:t>
      </w:r>
      <w:r>
        <w:rPr>
          <w:rFonts w:ascii="Times New Roman" w:hAnsi="Times New Roman" w:cs="Times New Roman"/>
          <w:sz w:val="28"/>
        </w:rPr>
        <w:lastRenderedPageBreak/>
        <w:t>сетевого трафика, построение виртуальных барьеров и многое другое. Каждый день специалисты по информационной безопасности работают над разработкой новых инструментов и методов защиты, чтобы предотвратить потенциальные хакерские атаки и снизить уровень риска д</w:t>
      </w:r>
      <w:r>
        <w:rPr>
          <w:rFonts w:ascii="Times New Roman" w:hAnsi="Times New Roman" w:cs="Times New Roman"/>
          <w:sz w:val="28"/>
        </w:rPr>
        <w:t xml:space="preserve">ля финансовых учреждений.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ж) Деятельность в политической сфере, направленная на интеграцию «своих» людей в правительственные структуры для давления и лоббирования своих интересов;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з) Деятельность в сфере международных отношений, направленная на внедрение Российского преступного сообщества в мировую преступность.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Практически все указанные выше формы преступной деятельности запрещены в международном сообществе и признаются преступлениями международного характера. </w:t>
      </w:r>
    </w:p>
    <w:p w:rsidR="00290735" w:rsidRDefault="00A11018">
      <w:pPr>
        <w:spacing w:after="0" w:line="360" w:lineRule="auto"/>
        <w:ind w:firstLine="680"/>
        <w:jc w:val="both"/>
      </w:pPr>
      <w:r>
        <w:rPr>
          <w:rFonts w:ascii="Times New Roman" w:hAnsi="Times New Roman" w:cs="Times New Roman"/>
          <w:sz w:val="28"/>
        </w:rPr>
        <w:t>Исследователи в области криминологии выделяют несколько характерных направлений незаконной деятельности преступных организаций. Одно из таких направлений - это криминально-коммерческая деятельность, которая включает в себя нарушения в коммерческо-производственной сфере, налоговое мошенничество, незаконную приватизацию и другие преступные действия в области экономики. Еще одним типичным направлением является киднэпинг, то есть похищение людей с целью получения выкупа. Эти и другие виды преступной деятельност</w:t>
      </w:r>
      <w:r>
        <w:rPr>
          <w:rFonts w:ascii="Times New Roman" w:hAnsi="Times New Roman" w:cs="Times New Roman"/>
          <w:sz w:val="28"/>
        </w:rPr>
        <w:t>и формируют сложные схемы и сети, которые могут оказывать значительное влияние на общество и экономику.  Криминальная организация - это структура, которая в тайне от общества осуществляет различные виды незаконной деятельности. Они могут получать откаты от коммерческих сделок, участвовать в незаконном обороте наркотиков, оружия, организации проституции. Также они могут обеспечивать безопасность своих членов, взаимодействуя с различными органами правопорядка и конкурентами через коррумпированные связи и даже</w:t>
      </w:r>
      <w:r>
        <w:rPr>
          <w:rFonts w:ascii="Times New Roman" w:hAnsi="Times New Roman" w:cs="Times New Roman"/>
          <w:sz w:val="28"/>
        </w:rPr>
        <w:t xml:space="preserve"> использовать криминальные методы. Они также могут заниматься разбойными нападениями, заказными убийствами, фальшивомонетничеством и международной преступной деятельностью, включая контрабанду и финансовые махинации. Криминальные организации - </w:t>
      </w:r>
      <w:r>
        <w:rPr>
          <w:rFonts w:ascii="Times New Roman" w:hAnsi="Times New Roman" w:cs="Times New Roman"/>
          <w:sz w:val="28"/>
        </w:rPr>
        <w:lastRenderedPageBreak/>
        <w:t>это важный и важнейший признак группировочной преступной деятельности, который заслуживает особого внимания.</w:t>
      </w:r>
      <w:r>
        <w:rPr>
          <w:rStyle w:val="ad"/>
          <w:rFonts w:ascii="Times New Roman" w:hAnsi="Times New Roman" w:cs="Times New Roman"/>
          <w:sz w:val="28"/>
        </w:rPr>
        <w:footnoteReference w:id="24"/>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Организованная преступность представляет собой сложное явление, которое включает в себя различные компоненты и характеристики. Важной составляющей является организованность, которая предполагает наличие определенной структуры иерархии, способной отделить руководство от непосредственного участия в преступных деяниях. В контексте организованной преступности присутствует распределение обязанностей и ролей, строгая дисциплина и система наказаний, основанная на специфических законах и нормах поведения. Также важ</w:t>
      </w:r>
      <w:r>
        <w:rPr>
          <w:rFonts w:ascii="Times New Roman" w:hAnsi="Times New Roman" w:cs="Times New Roman"/>
          <w:sz w:val="28"/>
        </w:rPr>
        <w:t>ным аспектом является наличие финансовой базы, созданной для решения задач, общих для членов организации, и поиск наиболее выгодных и безопасных направлений криминальной деятельности. В целом, организованная преступность представляет собой сложную систему, в которой каждый элемент играет свою роль в достижении общих целей формирования.</w:t>
      </w:r>
      <w:r>
        <w:rPr>
          <w:rStyle w:val="ad"/>
          <w:rFonts w:ascii="Times New Roman" w:hAnsi="Times New Roman" w:cs="Times New Roman"/>
          <w:sz w:val="28"/>
        </w:rPr>
        <w:footnoteReference w:id="25"/>
      </w:r>
      <w:r>
        <w:rPr>
          <w:rFonts w:ascii="Times New Roman" w:hAnsi="Times New Roman" w:cs="Times New Roman"/>
          <w:sz w:val="28"/>
        </w:rPr>
        <w:t xml:space="preserve">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В коррумпированных государственных органах часто устанавливаются связи с целью получения помощи, информации и защиты. Организованные группировки также используют экономические институты для легализации и придания законного вида своей криминальной деятельности. Они совершают различные преступления, с целью достижения финансовой выгоды, контроля над различными сферами деятельности или территориями, а также для обеспечения своей безопасности. Обычно они создают структуры управления, которые позволяют руководящ</w:t>
      </w:r>
      <w:r>
        <w:rPr>
          <w:rFonts w:ascii="Times New Roman" w:hAnsi="Times New Roman" w:cs="Times New Roman"/>
          <w:sz w:val="28"/>
        </w:rPr>
        <w:t xml:space="preserve">ему ядру избавиться от необходимости непосредственно организовывать или совершать конкретные преступные деяния. Кроме того, организованные преступные группы создают образ своего могущества, чтобы запугивать потерпевших, свидетелей, правоохранителей и журналистов. В прошлом году они совершили 16 597 тяжких и особо тяжких </w:t>
      </w:r>
      <w:r>
        <w:rPr>
          <w:rFonts w:ascii="Times New Roman" w:hAnsi="Times New Roman" w:cs="Times New Roman"/>
          <w:sz w:val="28"/>
        </w:rPr>
        <w:lastRenderedPageBreak/>
        <w:t xml:space="preserve">преступлений, что составляет 4,3% от общего числа расследованных преступлений. </w:t>
      </w:r>
      <w:r>
        <w:rPr>
          <w:rStyle w:val="ad"/>
          <w:rFonts w:ascii="Times New Roman" w:hAnsi="Times New Roman" w:cs="Times New Roman"/>
          <w:sz w:val="28"/>
        </w:rPr>
        <w:footnoteReference w:id="26"/>
      </w:r>
      <w:r>
        <w:rPr>
          <w:rStyle w:val="ad"/>
          <w:rFonts w:ascii="Times New Roman" w:hAnsi="Times New Roman" w:cs="Times New Roman"/>
          <w:sz w:val="28"/>
        </w:rPr>
        <w:footnoteReference w:id="27"/>
      </w:r>
      <w:r>
        <w:br w:type="page"/>
      </w:r>
    </w:p>
    <w:p w:rsidR="00290735" w:rsidRDefault="00A11018">
      <w:pPr>
        <w:spacing w:after="0" w:line="360" w:lineRule="auto"/>
        <w:jc w:val="center"/>
      </w:pPr>
      <w:r>
        <w:rPr>
          <w:rFonts w:ascii="Times New Roman" w:hAnsi="Times New Roman" w:cs="Times New Roman"/>
          <w:b/>
          <w:bCs/>
          <w:sz w:val="28"/>
        </w:rPr>
        <w:lastRenderedPageBreak/>
        <w:t>2.2. Основные тенденции развития организованной преступности в России</w:t>
      </w:r>
      <w:r>
        <w:rPr>
          <w:rFonts w:ascii="Times New Roman" w:hAnsi="Times New Roman" w:cs="Times New Roman"/>
          <w:sz w:val="28"/>
        </w:rPr>
        <w:t xml:space="preserve"> </w:t>
      </w:r>
    </w:p>
    <w:p w:rsidR="00290735" w:rsidRDefault="00290735">
      <w:pPr>
        <w:spacing w:after="0" w:line="360" w:lineRule="auto"/>
        <w:ind w:firstLine="680"/>
        <w:jc w:val="both"/>
        <w:rPr>
          <w:rFonts w:ascii="Times New Roman" w:hAnsi="Times New Roman" w:cs="Times New Roman"/>
          <w:sz w:val="28"/>
        </w:rPr>
      </w:pP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За последние десятилетия в России организованная преступность стала одним из основных вызывающих факторов дестабилизации общественной жизни. Криминал проникает в практически все ключевые секторы экономики страны, контролируя более четырёх тысяч экономических объектов, включая предприятия, оказывающие значительное влияние на градообразующие и бюджетообразующие процессы. Организованная преступность создает серьёзные вызовы для национальной безопасности и требует комплексного подхода к борьбе с ней.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Организованные преступные структуры стремятся создать наилучшие условия для своей деятельности, пытаясь проникнуть во властные органы и установить коррупционные отношения с ними. Примером таких попыток служат события, произошедшие в станице Кущевской Краснодарского края.  Это свидетельствует об опасных тенденциях по слиянию коммерческих и властных структур с организованной преступностью, где политические, социальные и экономические процессы целого региона подвержены влиянию криминала. Такой симбиоз представ</w:t>
      </w:r>
      <w:r>
        <w:rPr>
          <w:rFonts w:ascii="Times New Roman" w:hAnsi="Times New Roman" w:cs="Times New Roman"/>
          <w:sz w:val="28"/>
        </w:rPr>
        <w:t>ляет серьезную угрозу для общественной безопасности и эффективного функционирования власти, поскольку позволяет преступным элементам контролировать ключевые аспекты жизни общества. Необходимо принимать твердые меры для предотвращения такого слияния и защиты законных интересов граждан.</w:t>
      </w:r>
      <w:r>
        <w:rPr>
          <w:rStyle w:val="ad"/>
          <w:rFonts w:ascii="Times New Roman" w:hAnsi="Times New Roman" w:cs="Times New Roman"/>
          <w:sz w:val="28"/>
        </w:rPr>
        <w:footnoteReference w:id="28"/>
      </w:r>
      <w:r>
        <w:rPr>
          <w:rFonts w:ascii="Times New Roman" w:hAnsi="Times New Roman" w:cs="Times New Roman"/>
          <w:sz w:val="28"/>
        </w:rPr>
        <w:t xml:space="preserve">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В условиях глобализации организованная преступность приобретает новые формы и масштабы. Преступные группировки стремятся укреплять свое влияние за рубежом, расширяя свои деятельность и занимаясь незаконными бизнес-практиками. Они активно осуществляют управленческие функции для увеличения своих доходов, усиливая свою присутствие на мировой арене. Особую роль в этом процессе играют так называемые "воры в законе", которые выступают как криминальные авторитеты, управляя и координируя </w:t>
      </w:r>
      <w:r>
        <w:rPr>
          <w:rFonts w:ascii="Times New Roman" w:hAnsi="Times New Roman" w:cs="Times New Roman"/>
          <w:sz w:val="28"/>
        </w:rPr>
        <w:lastRenderedPageBreak/>
        <w:t xml:space="preserve">деятельность преступных сообществ. Это создает серьезные препятствия для укрепления положения России на мировой арене, поскольку международное сообщество отмечает проблемы с преступностью как одну из основных причин недоверия к нашей стране в качестве стратегического партнера. Таким образом, борьба с организованной преступностью и ее влиянием на мировой уровень становится важной задачей для России, поскольку это негативно сказывается на ее репутации и возможностях для международного сотрудничества.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 Организованная преступность в некоторых случаях выполняет функции, которые государство на данный момент времени не в состоянии обеспечить в достаточном объеме определенным социальным группам. Это не всегда связано с незаконными товарами и услугами, так как преступные структуры могут предоставлять такие услуги, как защита от вымогателей, возможность заключения безопасных сделок, разрешение споров с партнерами и взыскание долгов. Одним из таких примеров является явление "крышевание" для легального бизнеса, г</w:t>
      </w:r>
      <w:r>
        <w:rPr>
          <w:rFonts w:ascii="Times New Roman" w:hAnsi="Times New Roman" w:cs="Times New Roman"/>
          <w:sz w:val="28"/>
        </w:rPr>
        <w:t xml:space="preserve">де организованная преступность предоставляет криминальную защиту и поддержку для выполнения различных деловых операций. </w:t>
      </w:r>
    </w:p>
    <w:p w:rsidR="00290735" w:rsidRDefault="00A11018">
      <w:pPr>
        <w:spacing w:after="0" w:line="360" w:lineRule="auto"/>
        <w:ind w:firstLine="680"/>
        <w:jc w:val="both"/>
      </w:pPr>
      <w:r>
        <w:rPr>
          <w:rFonts w:ascii="Times New Roman" w:hAnsi="Times New Roman" w:cs="Times New Roman"/>
          <w:sz w:val="28"/>
        </w:rPr>
        <w:t xml:space="preserve"> Такие незаконные структуры могут включать в себя, например, коллекторские агентства, которые используют запугивание, физическое насилие и другие незаконные методы для решения проблем должников. Они также могут включать в себя частные охранные предприятия, которые применяют незаконные методы для защиты бизнеса клиента, включая угрозы и отмывание денег. Эти незаконные методы создают серьезные проблемы для общества и экономики в целом. Они подрывают закон и порядок, создают небезопасные условия для граждан и </w:t>
      </w:r>
      <w:r>
        <w:rPr>
          <w:rFonts w:ascii="Times New Roman" w:hAnsi="Times New Roman" w:cs="Times New Roman"/>
          <w:sz w:val="28"/>
        </w:rPr>
        <w:t xml:space="preserve">бизнеса, и могут привести к дальнейшему ухудшению экономической ситуации в стране.  Чтобы бороться с этими проблемами, необходимо улучшить систему государственного регулирования и правоохранительные органы, чтобы они были более эффективными в предотвращении и расследовании преступных действий таких незаконных структур. Кроме того, необходимо улучшить сотрудничество между </w:t>
      </w:r>
      <w:r>
        <w:rPr>
          <w:rFonts w:ascii="Times New Roman" w:hAnsi="Times New Roman" w:cs="Times New Roman"/>
          <w:sz w:val="28"/>
        </w:rPr>
        <w:lastRenderedPageBreak/>
        <w:t>государственными и частными структурами, чтобы они могли работать вместе для обеспечения безопасности и законности в обществе.</w:t>
      </w:r>
      <w:r>
        <w:rPr>
          <w:rStyle w:val="ad"/>
          <w:rFonts w:ascii="Times New Roman" w:hAnsi="Times New Roman" w:cs="Times New Roman"/>
          <w:sz w:val="28"/>
        </w:rPr>
        <w:footnoteReference w:id="29"/>
      </w:r>
      <w:r>
        <w:rPr>
          <w:rFonts w:ascii="Times New Roman" w:hAnsi="Times New Roman" w:cs="Times New Roman"/>
          <w:sz w:val="28"/>
        </w:rPr>
        <w:t xml:space="preserve"> </w:t>
      </w:r>
    </w:p>
    <w:p w:rsidR="00290735" w:rsidRDefault="00A11018">
      <w:pPr>
        <w:spacing w:after="0" w:line="360" w:lineRule="auto"/>
        <w:ind w:firstLine="680"/>
        <w:jc w:val="both"/>
      </w:pPr>
      <w:r>
        <w:rPr>
          <w:rFonts w:ascii="Times New Roman" w:hAnsi="Times New Roman" w:cs="Times New Roman"/>
          <w:sz w:val="28"/>
        </w:rPr>
        <w:t xml:space="preserve">Из выше сказанного очевидно, что основная тенденция в развитии современной организованной преступности в России наблюдается в её ориентированности на экономическую сферу.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Наиболее подвержены криминальному влиянию: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Производство и реализация табачной и алкогольной продукции;</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Лесная промышленность;</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Рынок ценных бумаг;</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Кредитно-финансовая сфера;</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Топливно-энергетический и металлургический комплекс.</w:t>
      </w:r>
    </w:p>
    <w:p w:rsidR="00290735" w:rsidRDefault="00A11018">
      <w:pPr>
        <w:spacing w:after="0" w:line="360" w:lineRule="auto"/>
        <w:ind w:firstLine="680"/>
        <w:jc w:val="both"/>
      </w:pPr>
      <w:r>
        <w:rPr>
          <w:rFonts w:ascii="Times New Roman" w:hAnsi="Times New Roman" w:cs="Times New Roman"/>
          <w:sz w:val="28"/>
        </w:rPr>
        <w:t xml:space="preserve"> В последнее время можно наблюдать усиление стремления лиц, занимающихся преступной деятельностью, распространять идеологию, которая служит им на пользу. Они стараются создать романтичный образ благородного преступника, что вызывает серьезную озабоченность у общества.</w:t>
      </w:r>
      <w:r>
        <w:rPr>
          <w:rFonts w:ascii="Times New Roman" w:hAnsi="Times New Roman" w:cs="Times New Roman"/>
          <w:sz w:val="28"/>
        </w:rPr>
        <w:br/>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Эта идеология активно пропагандируется через различные медиа, в том числе и на телеэкранах. В результате, формируется образ жизни криминального авторитета, который широко навязывается публике. Эти люди пытаются оправдать свои поступки через свои нравственные, этические, философские и правовые идеи, порицая при этом правоохранительные органы. Все это создает базу для развития субкультуры преступной среды, что является серьезной проблемой для общества. Такая идеология может оказать негативное влияние на молод</w:t>
      </w:r>
      <w:r>
        <w:rPr>
          <w:rFonts w:ascii="Times New Roman" w:hAnsi="Times New Roman" w:cs="Times New Roman"/>
          <w:sz w:val="28"/>
        </w:rPr>
        <w:t xml:space="preserve">ежь и привести к увеличению преступности. Поэтому важно противодействовать этому явлению через образование, пропаганду здоровых ценностей и морали. Действительно, организованная преступность активно стремится создать себе социально-положительный имидж, что можно объяснить процессом привыкания и смирения населения с ее существованием. </w:t>
      </w:r>
      <w:r>
        <w:rPr>
          <w:rFonts w:ascii="Times New Roman" w:hAnsi="Times New Roman" w:cs="Times New Roman"/>
          <w:sz w:val="28"/>
        </w:rPr>
        <w:lastRenderedPageBreak/>
        <w:t xml:space="preserve">В результате, она становится частью обыденности, вызывая у людей чувство безысходности и апатии. В таких условиях возникает мысль о бесполезности борьбы, что ведет к тому, что </w:t>
      </w:r>
      <w:r>
        <w:rPr>
          <w:rFonts w:ascii="Times New Roman" w:hAnsi="Times New Roman" w:cs="Times New Roman"/>
          <w:sz w:val="28"/>
        </w:rPr>
        <w:t xml:space="preserve">люди начинают воспринимать криминальный путь решения проблем как нечто естественное и неизбежное. Этот процесс оказывает серьезное влияние на общество, поскольку может изменить мировоззрение и ценности людей, приводя к дальнейшему укреплению организованной преступности в обществе.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Основными тенденциями развития российской организованной преступности являются: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1. Сращивание традиционной уголовной преступности с экономической преступностью при доминирующей роли последней; </w:t>
      </w:r>
    </w:p>
    <w:p w:rsidR="00290735" w:rsidRDefault="00A11018">
      <w:pPr>
        <w:spacing w:after="0" w:line="360" w:lineRule="auto"/>
        <w:ind w:firstLine="680"/>
        <w:jc w:val="both"/>
      </w:pPr>
      <w:bookmarkStart w:id="5" w:name="_Hlk157272830"/>
      <w:r>
        <w:rPr>
          <w:rFonts w:ascii="Times New Roman" w:hAnsi="Times New Roman" w:cs="Times New Roman"/>
          <w:sz w:val="28"/>
        </w:rPr>
        <w:t xml:space="preserve">2. </w:t>
      </w:r>
      <w:bookmarkEnd w:id="5"/>
      <w:r>
        <w:rPr>
          <w:rFonts w:ascii="Times New Roman" w:hAnsi="Times New Roman" w:cs="Times New Roman"/>
          <w:sz w:val="28"/>
        </w:rPr>
        <w:t xml:space="preserve"> В современной России, организованная преступность продолжает развиваться и совершенствоваться, преследуя различные цели. Одной из основных тенденций является активное проникновение в легальную экономику и финансовую систему. Преступные формирования все чаще стремятся к контролю над экономической сферой и легализации незаконно нажитого имущества и денежных средств.</w:t>
      </w:r>
    </w:p>
    <w:p w:rsidR="00290735" w:rsidRDefault="00A11018">
      <w:pPr>
        <w:spacing w:after="0" w:line="360" w:lineRule="auto"/>
        <w:ind w:firstLine="680"/>
        <w:jc w:val="both"/>
      </w:pPr>
      <w:r>
        <w:rPr>
          <w:rFonts w:ascii="Times New Roman" w:hAnsi="Times New Roman" w:cs="Times New Roman"/>
          <w:sz w:val="28"/>
        </w:rPr>
        <w:t>Помимо экономических целей, организованная преступность также преследует политические цели. Члены преступных группировок стремятся повлиять на общественные и государственные институты, а также получить политическую власть. Они активно проводят деятельность по коррупции представителей власти и других структур, а также внедрению своих представителей в эти институты. Другой важной тенденцией является укрепление связей с международной преступностью. Организованные преступные группировки стремятся расширить свои</w:t>
      </w:r>
      <w:r>
        <w:rPr>
          <w:rFonts w:ascii="Times New Roman" w:hAnsi="Times New Roman" w:cs="Times New Roman"/>
          <w:sz w:val="28"/>
        </w:rPr>
        <w:t xml:space="preserve"> возможности за пределами страны, укрепляя свои связи с криминальными элементами из других стран. Для обеспечения своего существования организованная преступность создает и совершенствует систему противодействия контролю со стороны общества и государства. Они работают над контролем над отслеживанием и предотвращением своих преступных действий. Таким образом, основные цели преступных формирований в современной России включают получение </w:t>
      </w:r>
      <w:r>
        <w:rPr>
          <w:rFonts w:ascii="Times New Roman" w:hAnsi="Times New Roman" w:cs="Times New Roman"/>
          <w:sz w:val="28"/>
        </w:rPr>
        <w:lastRenderedPageBreak/>
        <w:t>высоких доходов, влияние на общественные и государственные институты, кон</w:t>
      </w:r>
      <w:r>
        <w:rPr>
          <w:rFonts w:ascii="Times New Roman" w:hAnsi="Times New Roman" w:cs="Times New Roman"/>
          <w:sz w:val="28"/>
        </w:rPr>
        <w:t>троль над экономической сферой, легализацию незаконно нажитого имущества и денежных средств, а также стремление к политической власти.</w:t>
      </w:r>
      <w:r>
        <w:rPr>
          <w:rStyle w:val="ad"/>
          <w:rFonts w:ascii="Times New Roman" w:hAnsi="Times New Roman" w:cs="Times New Roman"/>
          <w:sz w:val="28"/>
        </w:rPr>
        <w:footnoteReference w:id="30"/>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Транснациональная организованная преступность исследуется как наиболее профессиональная и рациональная часть криминального поведения в научной литературе. Участники таких преступных групп обычно обладают стратегическим мышлением, умеют учиться и приспосабливаться, часто обращаются за помощью к специалистам и используют различные современные технологии. Мировая глобализация, то есть процесс политической, экономической и культурной интеграции общества, оказывает непосредственное влияние на транснациональный х</w:t>
      </w:r>
      <w:r>
        <w:rPr>
          <w:rFonts w:ascii="Times New Roman" w:hAnsi="Times New Roman" w:cs="Times New Roman"/>
          <w:sz w:val="28"/>
        </w:rPr>
        <w:t xml:space="preserve">арактер организованной преступности. </w:t>
      </w:r>
    </w:p>
    <w:p w:rsidR="00290735" w:rsidRDefault="00A11018">
      <w:pPr>
        <w:spacing w:after="0" w:line="360" w:lineRule="auto"/>
        <w:ind w:firstLine="680"/>
        <w:jc w:val="both"/>
        <w:rPr>
          <w:rFonts w:ascii="Times New Roman" w:hAnsi="Times New Roman" w:cs="Times New Roman"/>
          <w:sz w:val="28"/>
        </w:rPr>
      </w:pPr>
      <w:r>
        <w:rPr>
          <w:rFonts w:ascii="Times New Roman" w:hAnsi="Times New Roman" w:cs="Times New Roman"/>
          <w:sz w:val="28"/>
        </w:rPr>
        <w:t>Так же, глобализация вызывает такие негативные последствия, как усиление социального неравенства, потеря культурной и идентичности, экологические проблемы и подрыв национальной безопасности. Криминальная глобализация, в свою очередь, проявляется в увеличении транснациональной организованной преступности, которая становится более гибкой и мобильной, использует современные технологии и сотрудничает на мировом уровне. Это создаёт новые виды преступной деятельности и угрожает международной безопасности. В резул</w:t>
      </w:r>
      <w:r>
        <w:rPr>
          <w:rFonts w:ascii="Times New Roman" w:hAnsi="Times New Roman" w:cs="Times New Roman"/>
          <w:sz w:val="28"/>
        </w:rPr>
        <w:t>ьтате процесса глобализации организованная преступность стала более сложной и разветвленной, и влияние "этнических" преступных группировок продолжает расти. Международное право признает необходимость разработки международных механизмов регулирования и координации для борьбы с этим явлением и обеспечения безопасности мировому сообществу. Важно также обращать внимание на новые азиатские группировки, которые активно осваивают российский рынок преступности, и разрабатывать соответствующие меры для их противодей</w:t>
      </w:r>
      <w:r>
        <w:rPr>
          <w:rFonts w:ascii="Times New Roman" w:hAnsi="Times New Roman" w:cs="Times New Roman"/>
          <w:sz w:val="28"/>
        </w:rPr>
        <w:t>ствия.</w:t>
      </w:r>
    </w:p>
    <w:p w:rsidR="00290735" w:rsidRDefault="00A11018">
      <w:pPr>
        <w:spacing w:after="0" w:line="360" w:lineRule="auto"/>
        <w:ind w:firstLine="680"/>
        <w:jc w:val="both"/>
      </w:pPr>
      <w:r>
        <w:rPr>
          <w:rFonts w:ascii="Times New Roman" w:hAnsi="Times New Roman" w:cs="Times New Roman"/>
          <w:sz w:val="28"/>
        </w:rPr>
        <w:lastRenderedPageBreak/>
        <w:t>Одной из основных причин подписания Указа Президента Российской Федерации от 7 мая 2012 года № 602 «Об обеспечении межнационального согласия» стала возникшая проблема с наличием организованных преступных групп, сформированных по этническому признаку, которые стали угрозой для безопасности общества. В рамках глобализации и усиления влияния международной преступности, важно разрабатывать эффективные меры для противодействия этому явлению, в том числе через координацию международных механизмов регулирования. Н</w:t>
      </w:r>
      <w:r>
        <w:rPr>
          <w:rFonts w:ascii="Times New Roman" w:hAnsi="Times New Roman" w:cs="Times New Roman"/>
          <w:sz w:val="28"/>
        </w:rPr>
        <w:t>овые азиатские преступные группировки также начали активно осваивать российский рынок преступности, что требует особого внимания и разработки соответствующих стратегий борьбы.</w:t>
      </w:r>
      <w:r>
        <w:rPr>
          <w:rStyle w:val="ad"/>
          <w:rFonts w:ascii="Times New Roman" w:hAnsi="Times New Roman" w:cs="Times New Roman"/>
          <w:sz w:val="28"/>
        </w:rPr>
        <w:footnoteReference w:id="31"/>
      </w:r>
    </w:p>
    <w:p w:rsidR="00290735" w:rsidRDefault="00A11018">
      <w:pPr>
        <w:spacing w:after="0" w:line="360" w:lineRule="auto"/>
        <w:ind w:firstLine="680"/>
        <w:jc w:val="both"/>
      </w:pPr>
      <w:r>
        <w:rPr>
          <w:rFonts w:ascii="Times New Roman" w:hAnsi="Times New Roman" w:cs="Times New Roman"/>
          <w:sz w:val="28"/>
        </w:rPr>
        <w:t xml:space="preserve">Цель этого указа - укрепление единства </w:t>
      </w:r>
      <w:r>
        <w:rPr>
          <w:rFonts w:ascii="Times New Roman" w:hAnsi="Times New Roman" w:cs="Times New Roman"/>
          <w:sz w:val="28"/>
        </w:rPr>
        <w:t>многонационального народа Российской Федерации и обеспечение его полноправного развития путем гармонизации межнациональных отношений. Правительству Российской Федерации и органам власти субъектов Российской Федерации поручено разработать комплекс мер по пресечению деятельности организованных преступных групп, основанных на принципе клановости и землячества. Такие преступные группировки обладают особыми характеристиками, связанными с менталитетом и распределением сфер влияния, что делает их особенно опасными</w:t>
      </w:r>
      <w:r>
        <w:rPr>
          <w:rFonts w:ascii="Times New Roman" w:hAnsi="Times New Roman" w:cs="Times New Roman"/>
          <w:sz w:val="28"/>
        </w:rPr>
        <w:t xml:space="preserve"> для общества. Поэтому важно разрабатывать и реализовывать меры по их пресечению с целью обеспечения национальной безопасности и межэтнической гармонии в стране.</w:t>
      </w:r>
      <w:r>
        <w:br w:type="page"/>
      </w:r>
    </w:p>
    <w:p w:rsidR="00290735" w:rsidRDefault="00A11018">
      <w:pPr>
        <w:spacing w:after="0" w:line="360" w:lineRule="auto"/>
        <w:jc w:val="center"/>
      </w:pPr>
      <w:r>
        <w:rPr>
          <w:rFonts w:ascii="Times New Roman" w:hAnsi="Times New Roman" w:cs="Times New Roman"/>
          <w:b/>
          <w:bCs/>
          <w:sz w:val="28"/>
        </w:rPr>
        <w:lastRenderedPageBreak/>
        <w:t xml:space="preserve">Глава 3. Проблемы выявления и преодоления противодействия расследованию </w:t>
      </w:r>
      <w:r>
        <w:rPr>
          <w:rFonts w:ascii="Times New Roman" w:hAnsi="Times New Roman" w:cs="Times New Roman"/>
          <w:b/>
          <w:bCs/>
          <w:sz w:val="28"/>
        </w:rPr>
        <w:t>организованной преступной деятельности</w:t>
      </w:r>
    </w:p>
    <w:p w:rsidR="00290735" w:rsidRDefault="00A11018">
      <w:pPr>
        <w:spacing w:after="0" w:line="360" w:lineRule="auto"/>
        <w:jc w:val="center"/>
        <w:rPr>
          <w:rFonts w:ascii="Times New Roman" w:hAnsi="Times New Roman" w:cs="Times New Roman"/>
          <w:b/>
          <w:bCs/>
          <w:sz w:val="28"/>
        </w:rPr>
      </w:pPr>
      <w:r>
        <w:rPr>
          <w:rFonts w:ascii="Times New Roman" w:hAnsi="Times New Roman" w:cs="Times New Roman"/>
          <w:b/>
          <w:bCs/>
          <w:sz w:val="28"/>
        </w:rPr>
        <w:t>3.1. Особенности противодействия организаторами и руководителями преступных сообществ, реализуемого на этапе их создания</w:t>
      </w:r>
    </w:p>
    <w:p w:rsidR="00290735" w:rsidRDefault="00290735">
      <w:pPr>
        <w:spacing w:after="0" w:line="360" w:lineRule="auto"/>
        <w:jc w:val="center"/>
      </w:pPr>
    </w:p>
    <w:p w:rsidR="00290735" w:rsidRDefault="00A11018">
      <w:pPr>
        <w:spacing w:after="0" w:line="360" w:lineRule="auto"/>
        <w:ind w:firstLine="624"/>
        <w:jc w:val="both"/>
      </w:pPr>
      <w:r>
        <w:rPr>
          <w:rFonts w:ascii="Times New Roman" w:hAnsi="Times New Roman" w:cs="Times New Roman"/>
          <w:sz w:val="28"/>
        </w:rPr>
        <w:t>Противодействие организаторам и руководителям преступных сообществ на этапе их создания представляет собой сложную и многогранную задачу для правоохранительных органов. Одной из основных особенностей этого противодействия является необходимость оперативного реагирования на различные проявления преступной деятельности, а также предупреждение формирования устойчивых преступных структур.</w:t>
      </w:r>
    </w:p>
    <w:p w:rsidR="00290735" w:rsidRDefault="00A11018">
      <w:pPr>
        <w:spacing w:after="0" w:line="360" w:lineRule="auto"/>
        <w:ind w:firstLine="624"/>
        <w:jc w:val="both"/>
      </w:pPr>
      <w:r>
        <w:rPr>
          <w:rFonts w:ascii="Times New Roman" w:hAnsi="Times New Roman" w:cs="Times New Roman"/>
          <w:sz w:val="28"/>
        </w:rPr>
        <w:t>На этом этапе организации преступных сообществ могут проводить активную рекрутацию новых членов, осуществлять попытки взаимодействия с другими преступными группировками, а также стремиться к наращиванию своего влияния в определенной области или сфере деятельности. Поэтому для правоохранительных органов важно оперативно реагировать на подобные проявления и пресекать их нарастание.</w:t>
      </w:r>
      <w:r>
        <w:rPr>
          <w:rStyle w:val="ad"/>
          <w:rFonts w:ascii="Times New Roman" w:hAnsi="Times New Roman" w:cs="Times New Roman"/>
          <w:sz w:val="28"/>
        </w:rPr>
        <w:footnoteReference w:id="32"/>
      </w:r>
    </w:p>
    <w:p w:rsidR="00290735" w:rsidRDefault="00A11018">
      <w:pPr>
        <w:spacing w:after="0" w:line="360" w:lineRule="auto"/>
        <w:ind w:firstLine="624"/>
        <w:jc w:val="both"/>
      </w:pPr>
      <w:r>
        <w:rPr>
          <w:rFonts w:ascii="Times New Roman" w:hAnsi="Times New Roman" w:cs="Times New Roman"/>
          <w:sz w:val="28"/>
        </w:rPr>
        <w:t>Наряду с этим, особое внимание уделяется выявлению и задержанию организаторов и руководителей преступных сообществ на данном этапе. Это требует проведения комплекса оперативных мероприятий, включая анализ информации, контроль и наблюдение за подозреваемыми лицами, сбор и анализ данных о их связях и контактах, а также разработку планов профилактических операций.</w:t>
      </w:r>
    </w:p>
    <w:p w:rsidR="00290735" w:rsidRDefault="00A11018">
      <w:pPr>
        <w:spacing w:after="0" w:line="360" w:lineRule="auto"/>
        <w:ind w:firstLine="624"/>
        <w:jc w:val="both"/>
      </w:pPr>
      <w:r>
        <w:rPr>
          <w:rFonts w:ascii="Times New Roman" w:hAnsi="Times New Roman" w:cs="Times New Roman"/>
          <w:sz w:val="28"/>
        </w:rPr>
        <w:t xml:space="preserve">Кроме того, важной особенностью противодействия организаторам преступных сообществ на этапе их создания является предупреждение попыток легализации преступно полученных доходов и формирования коррупционных связей с представителями власти или бизнеса. Это подразумевает активное </w:t>
      </w:r>
      <w:r>
        <w:rPr>
          <w:rFonts w:ascii="Times New Roman" w:hAnsi="Times New Roman" w:cs="Times New Roman"/>
          <w:sz w:val="28"/>
        </w:rPr>
        <w:lastRenderedPageBreak/>
        <w:t>воздействие на экономические и финансовые структуры, а также организацию совместной работы с другими государственными органами.</w:t>
      </w:r>
    </w:p>
    <w:p w:rsidR="00290735" w:rsidRDefault="00A11018">
      <w:pPr>
        <w:spacing w:after="0" w:line="360" w:lineRule="auto"/>
        <w:ind w:firstLine="624"/>
        <w:jc w:val="both"/>
      </w:pPr>
      <w:r>
        <w:rPr>
          <w:rFonts w:ascii="Times New Roman" w:hAnsi="Times New Roman" w:cs="Times New Roman"/>
          <w:sz w:val="28"/>
        </w:rPr>
        <w:t xml:space="preserve">Таким образом, противодействие организаторам и руководителям преступных сообществ на этапе их создания требует системного подхода, включающего в себя оперативное реагирование на различные проявления преступной деятельности, выявление и задержание организаторов преступных группировок, а также предупреждение попыток легализации незаконно полученных доходов и формирования коррупционных связей. </w:t>
      </w:r>
    </w:p>
    <w:p w:rsidR="00290735" w:rsidRDefault="00A11018">
      <w:pPr>
        <w:spacing w:after="0" w:line="360" w:lineRule="auto"/>
        <w:ind w:firstLine="624"/>
        <w:jc w:val="both"/>
      </w:pPr>
      <w:r>
        <w:rPr>
          <w:rFonts w:ascii="Times New Roman" w:hAnsi="Times New Roman" w:cs="Times New Roman"/>
          <w:sz w:val="28"/>
        </w:rPr>
        <w:t xml:space="preserve">Противодействие организаторам и руководителям преступных сообществ на этапе их создания является одной из основных задач правоохранительных органов. </w:t>
      </w:r>
    </w:p>
    <w:p w:rsidR="00290735" w:rsidRDefault="00A11018">
      <w:pPr>
        <w:spacing w:after="0" w:line="360" w:lineRule="auto"/>
        <w:ind w:firstLine="624"/>
        <w:jc w:val="both"/>
      </w:pPr>
      <w:r>
        <w:rPr>
          <w:rFonts w:ascii="Times New Roman" w:hAnsi="Times New Roman" w:cs="Times New Roman"/>
          <w:sz w:val="28"/>
        </w:rPr>
        <w:t xml:space="preserve">Оперативно-служебная деятельность органов внутренних дел в этом направлении включает в себя ряд особенностей: </w:t>
      </w:r>
    </w:p>
    <w:p w:rsidR="00290735" w:rsidRDefault="00A11018">
      <w:pPr>
        <w:spacing w:after="0" w:line="360" w:lineRule="auto"/>
        <w:ind w:firstLine="624"/>
        <w:jc w:val="both"/>
      </w:pPr>
      <w:r>
        <w:rPr>
          <w:rFonts w:ascii="Times New Roman" w:hAnsi="Times New Roman" w:cs="Times New Roman"/>
          <w:sz w:val="28"/>
        </w:rPr>
        <w:t>1. Разведывательная работа. Сотрудники правоохранительных органов проводят разведывательную работу на предприятиях, в учреждениях, в общественных организациях, в целях получения информации о возможном формировании преступных сообществ. Они располагают широкими возможностями для сбора информации, используя различные методы и технические средства.</w:t>
      </w:r>
    </w:p>
    <w:p w:rsidR="00290735" w:rsidRDefault="00A11018">
      <w:pPr>
        <w:spacing w:after="0" w:line="360" w:lineRule="auto"/>
        <w:ind w:firstLine="624"/>
        <w:jc w:val="both"/>
      </w:pPr>
      <w:r>
        <w:rPr>
          <w:rFonts w:ascii="Times New Roman" w:hAnsi="Times New Roman" w:cs="Times New Roman"/>
          <w:sz w:val="28"/>
        </w:rPr>
        <w:t>2. Организация оперативно-розыскной работы. Организация оперативно-розыскной работы направлена на выявление и задержание лиц, занимающих организованной преступной деятельностью. Важным этапом является разработка и реализация оперативных мероприятий, направленных на предотвращение создания преступных сообществ.</w:t>
      </w:r>
    </w:p>
    <w:p w:rsidR="00290735" w:rsidRDefault="00A11018">
      <w:pPr>
        <w:spacing w:after="0" w:line="360" w:lineRule="auto"/>
        <w:ind w:firstLine="624"/>
        <w:jc w:val="both"/>
      </w:pPr>
      <w:r>
        <w:rPr>
          <w:rFonts w:ascii="Times New Roman" w:hAnsi="Times New Roman" w:cs="Times New Roman"/>
          <w:sz w:val="28"/>
        </w:rPr>
        <w:t>3. Криминалистическая экспертиза. Проведение криминалистической экспертизы на предприятиях и в учреждениях для выявления признаков преступной деятельности, а также для выявления фактов коррупции и других видов противоправной деятельности.</w:t>
      </w:r>
    </w:p>
    <w:p w:rsidR="00290735" w:rsidRDefault="00A11018">
      <w:pPr>
        <w:spacing w:after="0" w:line="360" w:lineRule="auto"/>
        <w:ind w:firstLine="624"/>
        <w:jc w:val="both"/>
      </w:pPr>
      <w:r>
        <w:rPr>
          <w:rFonts w:ascii="Times New Roman" w:hAnsi="Times New Roman" w:cs="Times New Roman"/>
          <w:sz w:val="28"/>
        </w:rPr>
        <w:t xml:space="preserve">4. Взаимодействие с другими органами. Органы внутренних дел активно сотрудничают с другими правоохранительными органами, в том числе с федеральной службой безопасности, и другими. Это позволяет создать единую </w:t>
      </w:r>
      <w:r>
        <w:rPr>
          <w:rFonts w:ascii="Times New Roman" w:hAnsi="Times New Roman" w:cs="Times New Roman"/>
          <w:sz w:val="28"/>
        </w:rPr>
        <w:lastRenderedPageBreak/>
        <w:t>информационную платформу и оперативно реагировать на угрозы безопасности.</w:t>
      </w:r>
    </w:p>
    <w:p w:rsidR="00290735" w:rsidRDefault="00A11018">
      <w:pPr>
        <w:spacing w:after="0" w:line="360" w:lineRule="auto"/>
        <w:ind w:firstLine="624"/>
        <w:jc w:val="both"/>
      </w:pPr>
      <w:r>
        <w:rPr>
          <w:rFonts w:ascii="Times New Roman" w:hAnsi="Times New Roman" w:cs="Times New Roman"/>
          <w:sz w:val="28"/>
        </w:rPr>
        <w:t>5. Проведение оперативно-разыскных мероприятий. Сотрудники правоохранительных органов проводят оперативно-разыскные мероприятия для задержания организаторов преступных сообществ и их последующего привлечения к уголовной ответственности. В рамках таких мероприятий используются различные методы, включая технические средства фиксации преступления. Оперативно-служебная деятельность органов внутренних дел по противодействию организованной преступности является комплексным подходом, включающим различные методы ра</w:t>
      </w:r>
      <w:r>
        <w:rPr>
          <w:rFonts w:ascii="Times New Roman" w:hAnsi="Times New Roman" w:cs="Times New Roman"/>
          <w:sz w:val="28"/>
        </w:rPr>
        <w:t>боты и оперативные мероприятия, направленные на своевременное пресечение преступной деятельности в зародыше.</w:t>
      </w:r>
    </w:p>
    <w:p w:rsidR="00290735" w:rsidRDefault="00A11018">
      <w:pPr>
        <w:spacing w:after="0" w:line="360" w:lineRule="auto"/>
        <w:ind w:firstLine="624"/>
        <w:jc w:val="both"/>
      </w:pPr>
      <w:r>
        <w:rPr>
          <w:rFonts w:ascii="Times New Roman" w:hAnsi="Times New Roman" w:cs="Times New Roman"/>
          <w:sz w:val="28"/>
        </w:rPr>
        <w:t xml:space="preserve">Сложность выявления организованной преступной деятельности: </w:t>
      </w:r>
    </w:p>
    <w:p w:rsidR="00290735" w:rsidRDefault="00A11018">
      <w:pPr>
        <w:spacing w:after="0" w:line="360" w:lineRule="auto"/>
        <w:ind w:firstLine="624"/>
        <w:jc w:val="both"/>
      </w:pPr>
      <w:r>
        <w:rPr>
          <w:rFonts w:ascii="Times New Roman" w:hAnsi="Times New Roman" w:cs="Times New Roman"/>
          <w:sz w:val="28"/>
        </w:rPr>
        <w:t>1. Организованные преступные группировки обычно действуют в тайне, используя сложные схемы финансирования и коммуникаций, что делает их выявление и расследование сложным и трудоемким процессом.</w:t>
      </w:r>
    </w:p>
    <w:p w:rsidR="00290735" w:rsidRDefault="00A11018">
      <w:pPr>
        <w:spacing w:after="0" w:line="360" w:lineRule="auto"/>
        <w:ind w:firstLine="624"/>
        <w:jc w:val="both"/>
      </w:pPr>
      <w:r>
        <w:rPr>
          <w:rFonts w:ascii="Times New Roman" w:hAnsi="Times New Roman" w:cs="Times New Roman"/>
          <w:sz w:val="28"/>
        </w:rPr>
        <w:t>2. Влияние коррупции.  Организованные преступные группировки могут завладеть частью власти или контролировать определенные структуры, что затрудняет проведение расследований и привлечение к ответственности их членов.</w:t>
      </w:r>
      <w:r>
        <w:rPr>
          <w:rStyle w:val="ad"/>
          <w:rFonts w:ascii="Times New Roman" w:hAnsi="Times New Roman" w:cs="Times New Roman"/>
          <w:sz w:val="28"/>
        </w:rPr>
        <w:footnoteReference w:id="33"/>
      </w:r>
    </w:p>
    <w:p w:rsidR="00290735" w:rsidRDefault="00A11018">
      <w:pPr>
        <w:spacing w:after="0" w:line="360" w:lineRule="auto"/>
        <w:ind w:firstLine="624"/>
        <w:jc w:val="both"/>
      </w:pPr>
      <w:r>
        <w:rPr>
          <w:rFonts w:ascii="Times New Roman" w:hAnsi="Times New Roman" w:cs="Times New Roman"/>
          <w:sz w:val="28"/>
        </w:rPr>
        <w:t>3. Угрозы и запугивание. Расследующие органы и их сотрудники могут столкнуться с угрозами и запугиванием со стороны членов организованных преступных группировок, что затрудняет проведение расследования и обнаружение преступных деяний.</w:t>
      </w:r>
    </w:p>
    <w:p w:rsidR="00290735" w:rsidRDefault="00A11018">
      <w:pPr>
        <w:spacing w:after="0" w:line="360" w:lineRule="auto"/>
        <w:ind w:firstLine="624"/>
        <w:jc w:val="both"/>
      </w:pPr>
      <w:r>
        <w:rPr>
          <w:rFonts w:ascii="Times New Roman" w:hAnsi="Times New Roman" w:cs="Times New Roman"/>
          <w:sz w:val="28"/>
        </w:rPr>
        <w:t xml:space="preserve">4. Недостаток ресурсов. Организованная преступная деятельность требует значительных ресурсов для ее противодействия, включая специализированное оборудование, обученный персонал и финансовые средства. Недостаток таких </w:t>
      </w:r>
      <w:r>
        <w:rPr>
          <w:rFonts w:ascii="Times New Roman" w:hAnsi="Times New Roman" w:cs="Times New Roman"/>
          <w:sz w:val="28"/>
        </w:rPr>
        <w:lastRenderedPageBreak/>
        <w:t>ресурсов может затруднить расследование и преодоление преступной деятельности.</w:t>
      </w:r>
    </w:p>
    <w:p w:rsidR="00290735" w:rsidRDefault="00A11018">
      <w:pPr>
        <w:spacing w:after="0" w:line="360" w:lineRule="auto"/>
        <w:ind w:firstLine="624"/>
        <w:jc w:val="both"/>
      </w:pPr>
      <w:r>
        <w:rPr>
          <w:rFonts w:ascii="Times New Roman" w:hAnsi="Times New Roman" w:cs="Times New Roman"/>
          <w:sz w:val="28"/>
        </w:rPr>
        <w:t>5. Юридические сложности. Организованные преступные группировки могут использовать сложные юридические схемы и возможности для уклонения от наказания, что создает сложности для расследования и привлечения их к ответственности. Для противодействия этим проблемам необходима скоординированная работа правоохранительных органов, укрепление законодательства, обучение и повышение квалификации сотрудников, а также сотрудничество с международными партнерами в борьбе с организованной преступностью.</w:t>
      </w:r>
    </w:p>
    <w:p w:rsidR="00290735" w:rsidRDefault="00A11018">
      <w:pPr>
        <w:spacing w:after="0" w:line="360" w:lineRule="auto"/>
        <w:ind w:firstLine="624"/>
        <w:jc w:val="both"/>
      </w:pPr>
      <w:r>
        <w:rPr>
          <w:rFonts w:ascii="Times New Roman" w:hAnsi="Times New Roman" w:cs="Times New Roman"/>
          <w:sz w:val="28"/>
        </w:rPr>
        <w:t xml:space="preserve">В целях противодействия организаторам и руководителям преступных сообществ на этапе их создания, органы внутренних дел осуществляют оперативно-служебную деятельность, направленную на предотвращение и пресечение противоправной деятельности. Одной из особенностей этой деятельности является проведение оперативных мероприятий, направленных на выявление организованных преступных структур, а также на приостановление их деятельности. </w:t>
      </w:r>
    </w:p>
    <w:p w:rsidR="00290735" w:rsidRDefault="00A11018">
      <w:pPr>
        <w:spacing w:after="0" w:line="360" w:lineRule="auto"/>
        <w:ind w:firstLine="624"/>
        <w:jc w:val="both"/>
      </w:pPr>
      <w:r>
        <w:rPr>
          <w:rFonts w:ascii="Times New Roman" w:hAnsi="Times New Roman" w:cs="Times New Roman"/>
          <w:sz w:val="28"/>
        </w:rPr>
        <w:t>Для этого правоохранительные органы применяют широкий спектр оперативно-розыскных мероприятий, таких как проведение оперативных наблюдений, обобщение и анализ информации, полученной из оперативных источников, использование технических средств наблюдения и фиксации, а также привлечение сотрудников специальных подразделений.</w:t>
      </w:r>
      <w:r>
        <w:rPr>
          <w:rStyle w:val="ad"/>
          <w:rFonts w:ascii="Times New Roman" w:hAnsi="Times New Roman" w:cs="Times New Roman"/>
          <w:sz w:val="28"/>
        </w:rPr>
        <w:footnoteReference w:id="34"/>
      </w:r>
      <w:r>
        <w:rPr>
          <w:rFonts w:ascii="Times New Roman" w:hAnsi="Times New Roman" w:cs="Times New Roman"/>
          <w:sz w:val="28"/>
        </w:rPr>
        <w:t xml:space="preserve"> </w:t>
      </w:r>
    </w:p>
    <w:p w:rsidR="00290735" w:rsidRDefault="00A11018">
      <w:pPr>
        <w:spacing w:after="0" w:line="360" w:lineRule="auto"/>
        <w:ind w:firstLine="624"/>
        <w:jc w:val="both"/>
      </w:pPr>
      <w:r>
        <w:rPr>
          <w:rFonts w:ascii="Times New Roman" w:hAnsi="Times New Roman" w:cs="Times New Roman"/>
          <w:sz w:val="28"/>
        </w:rPr>
        <w:t xml:space="preserve">Для борьбы с организованной преступностью правоохранительные органы используют различные методы и техники, такие как оперативные наблюдения, сбор и анализ информации, проведение специальных операций, использование информационных технологий и др. Кроме того, важную роль играет сотрудничество с другими государственными органами, международными правоохранительными структурами, а также обмен оперативной информацией с </w:t>
      </w:r>
      <w:r>
        <w:rPr>
          <w:rFonts w:ascii="Times New Roman" w:hAnsi="Times New Roman" w:cs="Times New Roman"/>
          <w:sz w:val="28"/>
        </w:rPr>
        <w:lastRenderedPageBreak/>
        <w:t>иностранными коллегами. Только объединив усилия, можно эффективно бороться с созданием и функционированием преступных сообществ. Однако, необходимо отметить, что организаторы преступных сообществ постоянно совершенствуют свои методы деятельности, адаптируясь к действиям правоохранительных органов. Поэтому для успешного противодействия им необходимо постоянно развивать и совершенствовать свои методы и технологии.</w:t>
      </w:r>
      <w:r>
        <w:rPr>
          <w:rStyle w:val="ad"/>
          <w:rFonts w:ascii="Times New Roman" w:hAnsi="Times New Roman" w:cs="Times New Roman"/>
          <w:sz w:val="28"/>
        </w:rPr>
        <w:footnoteReference w:id="35"/>
      </w:r>
    </w:p>
    <w:p w:rsidR="00290735" w:rsidRDefault="00A11018">
      <w:pPr>
        <w:spacing w:after="0" w:line="360" w:lineRule="auto"/>
        <w:ind w:firstLine="624"/>
        <w:jc w:val="both"/>
      </w:pPr>
      <w:r>
        <w:rPr>
          <w:rFonts w:ascii="Times New Roman" w:hAnsi="Times New Roman" w:cs="Times New Roman"/>
          <w:sz w:val="28"/>
        </w:rPr>
        <w:t xml:space="preserve">Важным элементом противодействия организованной преступности на этапе создания преступных сообществ является оперативное взаимодействие правоохранительных органов различных уровней, а также совместная работа с другими государственными органами и общественными организациями. Таким образом, эффективное противодействие организаторам и руководителям преступных сообществ на этапе их создания требует комплексного подхода и организации оперативно-служебной деятельности, направленной на выявление, предупреждение и </w:t>
      </w:r>
      <w:r>
        <w:rPr>
          <w:rFonts w:ascii="Times New Roman" w:hAnsi="Times New Roman" w:cs="Times New Roman"/>
          <w:sz w:val="28"/>
        </w:rPr>
        <w:t xml:space="preserve">пресечение преступной деятельности. </w:t>
      </w:r>
    </w:p>
    <w:p w:rsidR="00290735" w:rsidRDefault="00290735">
      <w:pPr>
        <w:pStyle w:val="af"/>
        <w:tabs>
          <w:tab w:val="left" w:pos="677"/>
        </w:tabs>
        <w:spacing w:line="360" w:lineRule="auto"/>
        <w:ind w:left="0" w:firstLine="680"/>
        <w:jc w:val="center"/>
        <w:rPr>
          <w:b/>
          <w:bCs/>
          <w:sz w:val="28"/>
          <w:szCs w:val="28"/>
        </w:rPr>
      </w:pPr>
    </w:p>
    <w:p w:rsidR="00290735" w:rsidRDefault="00A11018">
      <w:pPr>
        <w:pStyle w:val="af"/>
        <w:tabs>
          <w:tab w:val="left" w:pos="677"/>
        </w:tabs>
        <w:spacing w:line="360" w:lineRule="auto"/>
        <w:ind w:left="0" w:firstLine="680"/>
        <w:jc w:val="center"/>
        <w:rPr>
          <w:b/>
          <w:bCs/>
          <w:sz w:val="28"/>
          <w:szCs w:val="28"/>
        </w:rPr>
      </w:pPr>
      <w:r>
        <w:rPr>
          <w:b/>
          <w:bCs/>
          <w:sz w:val="28"/>
          <w:szCs w:val="28"/>
        </w:rPr>
        <w:t>3.2 Международное сотрудничество в борьбе с организованной преступностью</w:t>
      </w:r>
    </w:p>
    <w:p w:rsidR="00290735" w:rsidRDefault="00290735">
      <w:pPr>
        <w:pStyle w:val="af"/>
        <w:tabs>
          <w:tab w:val="left" w:pos="677"/>
        </w:tabs>
        <w:spacing w:line="360" w:lineRule="auto"/>
        <w:ind w:left="0" w:firstLine="680"/>
        <w:jc w:val="center"/>
        <w:rPr>
          <w:b/>
          <w:bCs/>
          <w:sz w:val="28"/>
          <w:szCs w:val="28"/>
        </w:rPr>
      </w:pPr>
    </w:p>
    <w:p w:rsidR="00290735" w:rsidRDefault="00A11018">
      <w:pPr>
        <w:pStyle w:val="af"/>
        <w:tabs>
          <w:tab w:val="left" w:pos="677"/>
        </w:tabs>
        <w:spacing w:line="360" w:lineRule="auto"/>
        <w:ind w:left="0" w:firstLine="680"/>
        <w:jc w:val="both"/>
        <w:rPr>
          <w:sz w:val="28"/>
          <w:szCs w:val="28"/>
        </w:rPr>
      </w:pPr>
      <w:r>
        <w:rPr>
          <w:sz w:val="28"/>
          <w:szCs w:val="28"/>
        </w:rPr>
        <w:t>Организованная преступность, в процессе своего развития, становится все более международной. Это происходит по нескольким причинам, в том числе:</w:t>
      </w:r>
      <w:r>
        <w:rPr>
          <w:sz w:val="28"/>
          <w:szCs w:val="28"/>
        </w:rPr>
        <w:br/>
        <w:t>1. Желание преступных организаций расширить свои деятельные сферы за пределами национальных границ.</w:t>
      </w:r>
      <w:r>
        <w:rPr>
          <w:sz w:val="28"/>
          <w:szCs w:val="28"/>
        </w:rPr>
        <w:br/>
        <w:t>2. Поиск новых областей для совершения преступлений, а также контроля над международными потоками доходов.</w:t>
      </w:r>
      <w:r>
        <w:rPr>
          <w:sz w:val="28"/>
          <w:szCs w:val="28"/>
        </w:rPr>
        <w:br/>
        <w:t>3. Использование международных финансовых систем для отмывания незаконно полученных средств.</w:t>
      </w:r>
      <w:r>
        <w:rPr>
          <w:sz w:val="28"/>
          <w:szCs w:val="28"/>
        </w:rPr>
        <w:br/>
        <w:t xml:space="preserve">4. Применение так называемого "челночного метода" при совершении преступлений, что усложняет задачу правоохранительным органам разных </w:t>
      </w:r>
      <w:r>
        <w:rPr>
          <w:sz w:val="28"/>
          <w:szCs w:val="28"/>
        </w:rPr>
        <w:lastRenderedPageBreak/>
        <w:t xml:space="preserve">стран в раскрытии и пресечении таких деяний. </w:t>
      </w:r>
    </w:p>
    <w:p w:rsidR="00290735" w:rsidRDefault="00A11018">
      <w:pPr>
        <w:pStyle w:val="af"/>
        <w:tabs>
          <w:tab w:val="left" w:pos="677"/>
        </w:tabs>
        <w:spacing w:line="360" w:lineRule="auto"/>
        <w:ind w:left="0" w:firstLine="680"/>
        <w:jc w:val="both"/>
      </w:pPr>
      <w:r>
        <w:rPr>
          <w:sz w:val="28"/>
          <w:szCs w:val="28"/>
        </w:rPr>
        <w:t>В целом, корни международной организованной преступности могут быть обнаружены в большом числе стран, где криминогенные группировки продвигают свои интересы за границы своих национальных территорий.</w:t>
      </w:r>
    </w:p>
    <w:p w:rsidR="00290735" w:rsidRDefault="00A11018">
      <w:pPr>
        <w:pStyle w:val="af"/>
        <w:tabs>
          <w:tab w:val="left" w:pos="677"/>
        </w:tabs>
        <w:spacing w:line="360" w:lineRule="auto"/>
        <w:ind w:left="0" w:firstLine="680"/>
        <w:jc w:val="both"/>
      </w:pPr>
      <w:r>
        <w:rPr>
          <w:sz w:val="28"/>
          <w:szCs w:val="28"/>
        </w:rPr>
        <w:t>Для раскрытия подобных преступлений требуется проведение координации с международными органами правопорядка и правительствами других стран, особенно если преступления имеют международный характер. Это включает в себя обмен информацией, совместные операции и запросы на выдачу подозреваемых и обвиняемых. Также для успешного раскрытия преступлений за границей необходимо использование современных методов и технологий, таких как анализ цифровых следов, мобильных данных и использование интерпола и других междунар</w:t>
      </w:r>
      <w:r>
        <w:rPr>
          <w:sz w:val="28"/>
          <w:szCs w:val="28"/>
        </w:rPr>
        <w:t>одных баз данных. Кроме того, следователь должен иметь глубокие познания в международном законодательстве, процессе выдачи лиц, о работе правоохранительных органов других стран и международных правовых актов</w:t>
      </w:r>
      <w:r>
        <w:t xml:space="preserve">. </w:t>
      </w:r>
      <w:r>
        <w:rPr>
          <w:sz w:val="28"/>
          <w:szCs w:val="28"/>
        </w:rPr>
        <w:t xml:space="preserve">Каждое дело требует индивидуального подход, и учитывая, что подобные </w:t>
      </w:r>
      <w:r>
        <w:rPr>
          <w:sz w:val="28"/>
          <w:szCs w:val="28"/>
        </w:rPr>
        <w:t>преступления часто связаны с организованной преступностью, раскрытие таких преступлений требует усиленных мер по борьбе с коррупцией и противодействию противодействию легализации доходов, поступающих от преступной деятельности.</w:t>
      </w:r>
      <w:r>
        <w:rPr>
          <w:rStyle w:val="ad"/>
          <w:sz w:val="28"/>
          <w:szCs w:val="28"/>
        </w:rPr>
        <w:footnoteReference w:id="36"/>
      </w:r>
      <w:r>
        <w:t xml:space="preserve"> </w:t>
      </w:r>
    </w:p>
    <w:p w:rsidR="00290735" w:rsidRDefault="00A11018">
      <w:pPr>
        <w:pStyle w:val="af"/>
        <w:spacing w:line="360" w:lineRule="auto"/>
        <w:ind w:left="0" w:firstLine="680"/>
        <w:jc w:val="both"/>
        <w:rPr>
          <w:sz w:val="28"/>
          <w:szCs w:val="28"/>
        </w:rPr>
      </w:pPr>
      <w:r>
        <w:rPr>
          <w:sz w:val="28"/>
          <w:szCs w:val="28"/>
        </w:rPr>
        <w:t xml:space="preserve">В настоящее время сотрудничество между правоохранительными органами различных стран становится все более важным в условиях международной организованной преступности. Международная организация уголовной полиции, более известная как Интерпол, играет ключевую роль в этом процессе. С ее помощью различные страны сотрудничают в борьбе с международными преступными группировками. Созданная еще в 1923 году как "Международная комиссия уголовной полиции", Интерпол стала знаковым инструментом для поддержания порядка и </w:t>
      </w:r>
      <w:r>
        <w:rPr>
          <w:sz w:val="28"/>
          <w:szCs w:val="28"/>
        </w:rPr>
        <w:t xml:space="preserve">обеспечения безопасности в </w:t>
      </w:r>
      <w:r>
        <w:rPr>
          <w:sz w:val="28"/>
          <w:szCs w:val="28"/>
        </w:rPr>
        <w:lastRenderedPageBreak/>
        <w:t xml:space="preserve">международном масштабе. Её Генеральный Секретариат представлен представителями большинства европейских стран, а также Россией, что обеспечивает единство в усилиях всех стран-членов в противодействии преступности. В каждой стране, входящей в Интерпол, существует Национальное Центральное бюро, которое тесно сотрудничает с правоохранительными органами своей страны и коллегами из других стран. Это сотрудничество позволяет оперативно обмениваться информацией, координировать действия и </w:t>
      </w:r>
      <w:r>
        <w:rPr>
          <w:sz w:val="28"/>
          <w:szCs w:val="28"/>
        </w:rPr>
        <w:t>пресекать международную преступную деятельность. Таким образом, Интерпол является одной из основных баз международного сотрудничества в борьбе с преступностью. Её роль и присутствие включает в себя множество стран и организаций, что делает её неотъемлемой частью глобальных усилий по обеспечению безопасности и законности.</w:t>
      </w:r>
      <w:r>
        <w:rPr>
          <w:rStyle w:val="ad"/>
          <w:sz w:val="28"/>
          <w:szCs w:val="28"/>
        </w:rPr>
        <w:footnoteReference w:id="37"/>
      </w:r>
    </w:p>
    <w:p w:rsidR="00290735" w:rsidRDefault="00A11018">
      <w:pPr>
        <w:pStyle w:val="af"/>
        <w:spacing w:line="360" w:lineRule="auto"/>
        <w:ind w:left="0" w:firstLine="680"/>
        <w:jc w:val="both"/>
        <w:rPr>
          <w:sz w:val="28"/>
          <w:szCs w:val="28"/>
        </w:rPr>
      </w:pPr>
      <w:r>
        <w:rPr>
          <w:sz w:val="28"/>
          <w:szCs w:val="28"/>
        </w:rPr>
        <w:t xml:space="preserve">В Европе существует долгая история сотрудничества между государствами в области борьбы с преступностью. Один из примеров такого сотрудничества - Шенгенское соглашение, которое было дополнено Конвенцией об определении действий правоохранительных органов сопредельных государств в предотвращении и раскрытии правонарушений. Это соглашение включало зоны свободного перемещения между Бельгией, Люксембургом, Нидерландами, ФРГ и Францией, а затем присоединились к нему такие страны, как Италия, Испания, Португалия и </w:t>
      </w:r>
      <w:r>
        <w:rPr>
          <w:sz w:val="28"/>
          <w:szCs w:val="28"/>
        </w:rPr>
        <w:t xml:space="preserve">Греция. Россия также активно участвует в международном сотрудничестве в области борьбы с преступностью. Была разработана единая концепция взаимодействия в борьбе с интернациональными организованными преступными группировками. Это сотрудничество позволяет странам работать вместе для предотвращения и раскрытия преступлений и обеспечения безопасности граждан. Подобные инициативы выражают важность межгосударственного сотрудничества в борьбе с преступностью и его значимость для обеспечения законности и </w:t>
      </w:r>
      <w:r>
        <w:rPr>
          <w:sz w:val="28"/>
          <w:szCs w:val="28"/>
        </w:rPr>
        <w:lastRenderedPageBreak/>
        <w:t xml:space="preserve">порядка. </w:t>
      </w:r>
    </w:p>
    <w:p w:rsidR="00290735" w:rsidRDefault="00A11018">
      <w:pPr>
        <w:pStyle w:val="af"/>
        <w:spacing w:line="360" w:lineRule="auto"/>
        <w:ind w:left="0" w:firstLine="624"/>
        <w:jc w:val="both"/>
        <w:rPr>
          <w:sz w:val="28"/>
          <w:szCs w:val="28"/>
        </w:rPr>
      </w:pPr>
      <w:r>
        <w:rPr>
          <w:sz w:val="28"/>
          <w:szCs w:val="28"/>
        </w:rPr>
        <w:t xml:space="preserve">Помимо этого, Конвенция также не предусматривает четких механизмов для совместного расследования и судебного преследования преступлений, совершенных на территориях нескольких государств. Несмотря на это, ее действие остается важным инструментом для сотрудничества между странами в борьбе с международной преступностью. Важно продолжать работу над усовершенствованием и дополнением этой Конвенции, чтобы она была эффективной для нынешних вызовов и угроз, связанных с преступностью через границы. </w:t>
      </w:r>
    </w:p>
    <w:p w:rsidR="00290735" w:rsidRDefault="00A11018">
      <w:pPr>
        <w:pStyle w:val="af"/>
        <w:spacing w:line="360" w:lineRule="auto"/>
        <w:ind w:left="0" w:firstLine="624"/>
        <w:jc w:val="both"/>
        <w:rPr>
          <w:sz w:val="28"/>
          <w:szCs w:val="28"/>
        </w:rPr>
      </w:pPr>
      <w:r>
        <w:rPr>
          <w:sz w:val="28"/>
          <w:szCs w:val="28"/>
        </w:rPr>
        <w:t>Раскрытие и расследование транснациональных преступлений представляют значительные сложности, так как требуют совместной работы различных правоохранительных органов из разных стран. Для борьбы с такими преступлениями сотрудники специализированных подразделений активно используют возможности международных агентств, таких как Интерпол, чтобы быстро и эффективно решать поставленные задачи. Важным элементом партнерства в борьбе с транснациональной организованной преступностью является прямое взаимодействие опер</w:t>
      </w:r>
      <w:r>
        <w:rPr>
          <w:sz w:val="28"/>
          <w:szCs w:val="28"/>
        </w:rPr>
        <w:t>ативных сотрудников из разных стран, что способствует обмену информацией, координации операций и успешному разрешению сложных криминальных дел. Таким образом, непосредственное сотрудничество между правоохранительными органами разных государств является основным фактором успешной борьбы с транснациональной преступностью.</w:t>
      </w:r>
      <w:r>
        <w:rPr>
          <w:rStyle w:val="ad"/>
          <w:sz w:val="28"/>
          <w:szCs w:val="28"/>
        </w:rPr>
        <w:footnoteReference w:id="38"/>
      </w:r>
    </w:p>
    <w:p w:rsidR="00290735" w:rsidRDefault="00A11018">
      <w:pPr>
        <w:pStyle w:val="af"/>
        <w:spacing w:line="360" w:lineRule="auto"/>
        <w:ind w:left="0" w:firstLine="624"/>
        <w:jc w:val="both"/>
        <w:rPr>
          <w:sz w:val="28"/>
          <w:szCs w:val="28"/>
        </w:rPr>
      </w:pPr>
      <w:r>
        <w:rPr>
          <w:sz w:val="28"/>
          <w:szCs w:val="28"/>
        </w:rPr>
        <w:t xml:space="preserve">В последние годы сотрудничество российских правоохранительных органов с зарубежными коллегами стало особенно эффективным. Россия ужесточила борьбу с </w:t>
      </w:r>
      <w:r>
        <w:rPr>
          <w:sz w:val="28"/>
          <w:szCs w:val="28"/>
        </w:rPr>
        <w:t xml:space="preserve">организованными преступными группировками, что привело к успешным операциям по пресечению их деятельности. Многие лидеры криминального мира пытались найти убежище за рубежом, но благодаря активному сотрудничеству российских правоохранительных органов </w:t>
      </w:r>
      <w:r>
        <w:rPr>
          <w:sz w:val="28"/>
          <w:szCs w:val="28"/>
        </w:rPr>
        <w:lastRenderedPageBreak/>
        <w:t>с зарубежными спецслужбами, эти планы были сорваны. Были проведены совместные операции, в результате которых преступники были арестованы и экстрадированы на родину для передачи их в руки российского правосудия.</w:t>
      </w:r>
      <w:r>
        <w:rPr>
          <w:rStyle w:val="ad"/>
          <w:sz w:val="28"/>
          <w:szCs w:val="28"/>
        </w:rPr>
        <w:footnoteReference w:id="39"/>
      </w:r>
      <w:r>
        <w:br w:type="page"/>
      </w:r>
    </w:p>
    <w:p w:rsidR="00290735" w:rsidRDefault="00290735">
      <w:pPr>
        <w:pStyle w:val="af"/>
        <w:spacing w:line="360" w:lineRule="auto"/>
        <w:ind w:left="0" w:firstLine="624"/>
        <w:jc w:val="both"/>
      </w:pPr>
    </w:p>
    <w:p w:rsidR="00290735" w:rsidRDefault="00A1101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290735" w:rsidRDefault="00290735">
      <w:pPr>
        <w:spacing w:after="0" w:line="360" w:lineRule="auto"/>
        <w:jc w:val="center"/>
        <w:rPr>
          <w:rFonts w:ascii="Times New Roman" w:hAnsi="Times New Roman" w:cs="Times New Roman"/>
          <w:sz w:val="28"/>
          <w:szCs w:val="28"/>
        </w:rPr>
      </w:pP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Проведенное исследование показывает, что организованная преступность является серьезной угрозой для общества. Эта форма преступной деятельности имеет четко выраженную антисоциальную направленность и стремится распространить свое влияние на все сферы общественной жизни, включая экономическую и политическую. Преступные организации и сообщества активно пытаются изменить общественные условия в своих интересах, и, к сожалению, часто им это удается.</w:t>
      </w:r>
    </w:p>
    <w:p w:rsidR="00290735" w:rsidRDefault="00290735">
      <w:pPr>
        <w:spacing w:after="0" w:line="360" w:lineRule="auto"/>
        <w:ind w:firstLine="680"/>
        <w:jc w:val="both"/>
        <w:rPr>
          <w:rFonts w:ascii="Times New Roman" w:hAnsi="Times New Roman" w:cs="Times New Roman"/>
          <w:sz w:val="28"/>
          <w:szCs w:val="28"/>
        </w:rPr>
      </w:pP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Одной из основных причин успеха организованной преступности является недостаточная реакция со стороны государства и общества. Государственные органы и законопослушные граждане часто оказываются неготовыми к противодействию такого рода преступной деятельности. В результате, организованные преступные структуры обретают большую свободу действий и влияния.</w:t>
      </w:r>
    </w:p>
    <w:p w:rsidR="00290735" w:rsidRDefault="00290735">
      <w:pPr>
        <w:spacing w:after="0" w:line="360" w:lineRule="auto"/>
        <w:ind w:firstLine="680"/>
        <w:jc w:val="both"/>
        <w:rPr>
          <w:rFonts w:ascii="Times New Roman" w:hAnsi="Times New Roman" w:cs="Times New Roman"/>
          <w:sz w:val="28"/>
          <w:szCs w:val="28"/>
        </w:rPr>
      </w:pP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Для Российского общества организованная преступность представляет новую и важную проблему, ранее известную лишь специалистам в области криминологии. Устранение этой угрозы требует скоординированных усилий всех сфер общества, начиная от правоохранительных органов и заканчивая гражданским активизмом.</w:t>
      </w:r>
      <w:r>
        <w:rPr>
          <w:rStyle w:val="ad"/>
          <w:rFonts w:ascii="Times New Roman" w:hAnsi="Times New Roman" w:cs="Times New Roman"/>
          <w:sz w:val="28"/>
          <w:szCs w:val="28"/>
        </w:rPr>
        <w:footnoteReference w:id="40"/>
      </w:r>
      <w:r>
        <w:rPr>
          <w:rFonts w:ascii="Times New Roman" w:hAnsi="Times New Roman"/>
          <w:sz w:val="28"/>
          <w:szCs w:val="28"/>
        </w:rPr>
        <w:t>Исследуя данную проблему, опираясь на работы указанных учёных, попытался проанализировать и определить основные признаки, характерные для организованной преступности. По моему мнению, такими признаками являются:</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lastRenderedPageBreak/>
        <w:t>1. Угроза общественной безопасности и стабильности государственной власти является серьезной общественной опасностью, требующей особого внимания и мер по ее предотвращению.</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t>2. Преследование уголовных и экономических преступлений должно быть тесно связано, чтобы эффективно бороться с этими явлениями и обеспечивать закон и порядок в обществе.</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t>3. Проблема коррупции имеет серьезные последствия для общества, поэтому необходимо решительно бороться с этим явлением, введя механизмы контроля и привлекая к ответственности виновных лиц.</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t>4. Контроль за источниками доходов, как легальными, так и нелегальными, имеет важное значение для предотвращения экономических преступлений и эффективного управления финансовыми потоками в обществе.</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t>5. Организации, имеющие четкую внутреннюю структуру, обладают стабильностью, сплоченностью и эффективной дисциплиной, что способствует их устойчивости и успешной деятельности.</w:t>
      </w:r>
    </w:p>
    <w:p w:rsidR="00290735" w:rsidRDefault="00A11018">
      <w:pPr>
        <w:spacing w:after="0" w:line="360" w:lineRule="auto"/>
        <w:ind w:firstLine="680"/>
        <w:jc w:val="both"/>
        <w:rPr>
          <w:rFonts w:ascii="Times New Roman" w:hAnsi="Times New Roman" w:cs="Times New Roman"/>
          <w:sz w:val="28"/>
          <w:szCs w:val="28"/>
        </w:rPr>
      </w:pPr>
      <w:r>
        <w:rPr>
          <w:rFonts w:ascii="Times New Roman" w:hAnsi="Times New Roman"/>
          <w:sz w:val="28"/>
          <w:szCs w:val="28"/>
        </w:rPr>
        <w:t>Для успешной борьбы с организованной преступностью государству необходимо предпринять ряд мер, в том числе принятие экономических и правовых мер по ликвидации криминального монополизма в производстве и торговле. Также важно проводить проверку на предмет законности регистрации и финансовой деятельности частных предприятий и кооперативов. Изучение структур финансовых органов, банков и системы учреждений по внешним связям также играет важную роль в противодействии организованной преступности. Кроме того, необх</w:t>
      </w:r>
      <w:r>
        <w:rPr>
          <w:rFonts w:ascii="Times New Roman" w:hAnsi="Times New Roman"/>
          <w:sz w:val="28"/>
          <w:szCs w:val="28"/>
        </w:rPr>
        <w:t>одимо обеспечить подготовку и повышение квалификации работников спецподразделений по борьбе с организованной преступностью в области экономики. Принятие законов, направленных на борьбу с организованной преступностью, является необходимым шагом для обеспечения безопасности общества. Эти законы должны предусматривать ужесточение ответственности за легализацию преступных доходов, а также установление уголовной ответственности за предоставление финансовой помощи преступным организациям. Для эффективной борьбы с</w:t>
      </w:r>
      <w:r>
        <w:rPr>
          <w:rFonts w:ascii="Times New Roman" w:hAnsi="Times New Roman"/>
          <w:sz w:val="28"/>
          <w:szCs w:val="28"/>
        </w:rPr>
        <w:t xml:space="preserve"> преступностью необходимо также предоставить должностным лицам правоохранительных </w:t>
      </w:r>
      <w:r>
        <w:rPr>
          <w:rFonts w:ascii="Times New Roman" w:hAnsi="Times New Roman"/>
          <w:sz w:val="28"/>
          <w:szCs w:val="28"/>
        </w:rPr>
        <w:lastRenderedPageBreak/>
        <w:t>органов полномочия для доступа к документам, необходимым для контроля за перемещением денег. Кроме того, законодательство должно предусматривать уголовную ответственность за открытие и использование счетов под вымышленными именами, что также является одним из видов уголовной деятельности организованной преступности. В законах следует также четко определить признаки, наиболее характерные для организованной преступности, чтобы о</w:t>
      </w:r>
      <w:r>
        <w:rPr>
          <w:rFonts w:ascii="Times New Roman" w:hAnsi="Times New Roman"/>
          <w:sz w:val="28"/>
          <w:szCs w:val="28"/>
        </w:rPr>
        <w:t>ни могли быть объективно доказаны судом. Только таким образом можно обеспечить более эффективное противодействие преступности и защиту общества от ее негативных последствий.</w:t>
      </w:r>
      <w:r>
        <w:rPr>
          <w:sz w:val="28"/>
          <w:szCs w:val="28"/>
        </w:rPr>
        <w:t>.</w:t>
      </w:r>
      <w:r>
        <w:rPr>
          <w:rStyle w:val="ad"/>
          <w:sz w:val="28"/>
          <w:szCs w:val="28"/>
        </w:rPr>
        <w:footnoteReference w:id="41"/>
      </w:r>
    </w:p>
    <w:p w:rsidR="00290735" w:rsidRDefault="00A11018">
      <w:pPr>
        <w:spacing w:after="0" w:line="360" w:lineRule="auto"/>
        <w:ind w:firstLine="680"/>
        <w:jc w:val="both"/>
        <w:rPr>
          <w:rFonts w:ascii="Times New Roman" w:hAnsi="Times New Roman"/>
        </w:rPr>
      </w:pPr>
      <w:r>
        <w:rPr>
          <w:rFonts w:ascii="Times New Roman" w:hAnsi="Times New Roman"/>
          <w:sz w:val="28"/>
          <w:szCs w:val="28"/>
        </w:rPr>
        <w:t xml:space="preserve">Завершая данное исследование, стоит подчеркнуть, что противодействие организованной преступности является одним из основных приоритетов государства в настоящее время. Эта проблема требует комплексного подхода и огромных усилий со стороны правоохранительных органов, законодательных органов, общественных организаций и граждан. Успешная борьба с организованной преступностью имеет решающее значение для обеспечения безопасности и стабильности общества, защиты прав и свобод граждан, и обеспечения справедливости. </w:t>
      </w:r>
      <w:r>
        <w:rPr>
          <w:rFonts w:ascii="Times New Roman" w:hAnsi="Times New Roman"/>
          <w:sz w:val="28"/>
          <w:szCs w:val="28"/>
        </w:rPr>
        <w:t>Необходимо укреплять международное сотрудничество в этой области, развивать современные методы борьбы с преступностью, и совершенствовать законодательство с целью более эффективной защиты от этого социального зла.</w:t>
      </w:r>
    </w:p>
    <w:p w:rsidR="00290735" w:rsidRDefault="00A11018">
      <w:pPr>
        <w:pStyle w:val="af"/>
        <w:spacing w:line="360" w:lineRule="auto"/>
        <w:ind w:left="0" w:firstLine="737"/>
        <w:jc w:val="both"/>
        <w:rPr>
          <w:sz w:val="28"/>
          <w:szCs w:val="28"/>
        </w:rPr>
      </w:pPr>
      <w:r>
        <w:br w:type="page"/>
      </w:r>
    </w:p>
    <w:p w:rsidR="00290735" w:rsidRDefault="00A110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w:t>
      </w:r>
      <w:r>
        <w:rPr>
          <w:rFonts w:ascii="Times New Roman" w:hAnsi="Times New Roman" w:cs="Times New Roman"/>
          <w:b/>
          <w:bCs/>
          <w:spacing w:val="-3"/>
          <w:sz w:val="28"/>
          <w:szCs w:val="28"/>
        </w:rPr>
        <w:t xml:space="preserve"> </w:t>
      </w:r>
      <w:r>
        <w:rPr>
          <w:rFonts w:ascii="Times New Roman" w:hAnsi="Times New Roman" w:cs="Times New Roman"/>
          <w:b/>
          <w:bCs/>
          <w:sz w:val="28"/>
          <w:szCs w:val="28"/>
        </w:rPr>
        <w:t>литературы</w:t>
      </w:r>
    </w:p>
    <w:p w:rsidR="00290735" w:rsidRDefault="00290735">
      <w:pPr>
        <w:spacing w:line="360" w:lineRule="auto"/>
        <w:jc w:val="center"/>
        <w:rPr>
          <w:rFonts w:ascii="Times New Roman" w:hAnsi="Times New Roman" w:cs="Times New Roman"/>
          <w:b/>
          <w:bCs/>
          <w:sz w:val="28"/>
          <w:szCs w:val="28"/>
        </w:rPr>
      </w:pPr>
    </w:p>
    <w:p w:rsidR="00290735" w:rsidRDefault="00A11018">
      <w:pPr>
        <w:spacing w:before="1"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Нормативно-правовые</w:t>
      </w:r>
      <w:r>
        <w:rPr>
          <w:rFonts w:ascii="Times New Roman" w:hAnsi="Times New Roman" w:cs="Times New Roman"/>
          <w:b/>
          <w:spacing w:val="-3"/>
          <w:sz w:val="28"/>
          <w:szCs w:val="28"/>
        </w:rPr>
        <w:t xml:space="preserve"> </w:t>
      </w:r>
      <w:r>
        <w:rPr>
          <w:rFonts w:ascii="Times New Roman" w:hAnsi="Times New Roman" w:cs="Times New Roman"/>
          <w:b/>
          <w:sz w:val="28"/>
          <w:szCs w:val="28"/>
        </w:rPr>
        <w:t>акты</w:t>
      </w:r>
    </w:p>
    <w:p w:rsidR="00290735" w:rsidRDefault="00A11018">
      <w:pPr>
        <w:pStyle w:val="1"/>
        <w:spacing w:line="360" w:lineRule="auto"/>
        <w:rPr>
          <w:b w:val="0"/>
          <w:bCs w:val="0"/>
          <w:color w:val="000000"/>
        </w:rPr>
      </w:pPr>
      <w:r>
        <w:rPr>
          <w:rFonts w:ascii="Times New Roman" w:hAnsi="Times New Roman" w:cs="Times New Roman"/>
          <w:b w:val="0"/>
          <w:bCs w:val="0"/>
          <w:color w:val="000000"/>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290735" w:rsidRDefault="00290735">
      <w:pPr>
        <w:spacing w:line="360" w:lineRule="auto"/>
        <w:rPr>
          <w:rFonts w:ascii="Times New Roman" w:hAnsi="Times New Roman" w:cs="Times New Roman"/>
          <w:sz w:val="28"/>
          <w:szCs w:val="28"/>
        </w:rPr>
      </w:pP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12.08.1995 N 144-ФЗ (ред. от 29.12.2022) "Об оперативно-розыскной деятельности"</w:t>
      </w:r>
    </w:p>
    <w:p w:rsidR="00290735" w:rsidRDefault="00290735">
      <w:pPr>
        <w:spacing w:line="360" w:lineRule="auto"/>
        <w:rPr>
          <w:rFonts w:ascii="Times New Roman" w:hAnsi="Times New Roman"/>
          <w:color w:val="000000"/>
          <w:sz w:val="28"/>
          <w:szCs w:val="28"/>
        </w:rPr>
      </w:pPr>
    </w:p>
    <w:p w:rsidR="00290735" w:rsidRDefault="00A11018">
      <w:pPr>
        <w:spacing w:line="360" w:lineRule="auto"/>
      </w:pPr>
      <w:r>
        <w:rPr>
          <w:rFonts w:ascii="Times New Roman" w:hAnsi="Times New Roman"/>
          <w:color w:val="000000"/>
          <w:sz w:val="28"/>
          <w:szCs w:val="28"/>
        </w:rPr>
        <w:t>Федеральный закон от 03.04.1995 N 40-ФЗ (ред. от 25.12.2023) "О федеральной службе безопасности" Cтатья 10. Борьба с преступностью</w:t>
      </w:r>
    </w:p>
    <w:p w:rsidR="00290735" w:rsidRDefault="00290735">
      <w:pPr>
        <w:spacing w:line="360" w:lineRule="auto"/>
        <w:rPr>
          <w:rFonts w:ascii="Times New Roman" w:hAnsi="Times New Roman"/>
          <w:color w:val="000000"/>
          <w:sz w:val="28"/>
          <w:szCs w:val="28"/>
        </w:rPr>
      </w:pPr>
    </w:p>
    <w:p w:rsidR="00290735" w:rsidRDefault="00A11018">
      <w:pPr>
        <w:spacing w:line="360" w:lineRule="auto"/>
      </w:pPr>
      <w:r>
        <w:rPr>
          <w:rFonts w:ascii="Times New Roman" w:hAnsi="Times New Roman"/>
          <w:color w:val="000000"/>
          <w:sz w:val="28"/>
          <w:szCs w:val="28"/>
        </w:rPr>
        <w:t>"Уголовный кодекс Российской Федерации" от 13.06.1996 N 63-ФЗ (ред. от 25.12.2023) (с изм. и доп., вступ. в силу с 30.12.2023) УК РФ 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290735" w:rsidRDefault="00290735">
      <w:pPr>
        <w:spacing w:line="360" w:lineRule="auto"/>
        <w:rPr>
          <w:rFonts w:ascii="Times New Roman" w:hAnsi="Times New Roman" w:cs="Times New Roman"/>
          <w:sz w:val="28"/>
          <w:szCs w:val="28"/>
        </w:rPr>
      </w:pP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t>"Уголовный кодекс РСФСР" (утв. ВС РСФСР 27.10.1960) (ред. от 30.07.1996)</w:t>
      </w:r>
    </w:p>
    <w:p w:rsidR="00290735" w:rsidRDefault="00290735">
      <w:pPr>
        <w:spacing w:after="0"/>
      </w:pP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t xml:space="preserve">"Уголовный кодекс Российской Федерации" от 13.06.1996 N 63-ФЗ (ред. от 25.12.2023) (с изм. и доп., вступ. в силу с 30.12.2023) УК РФ Статья 18. Рецидив преступлений </w:t>
      </w: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t xml:space="preserve">Указ Президента РФ от 7 мая 2012 г. N 602 "Об обеспечении межнационального </w:t>
      </w: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t>согласия"</w:t>
      </w:r>
    </w:p>
    <w:p w:rsidR="00290735" w:rsidRDefault="00A110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90735" w:rsidRDefault="00A11018">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Указ Президента от 30 июля 1996 года № 1113 "О создании Национального центрального бюро Интерпола МВД РФ" // Справочная правовая система «Гарант»</w:t>
      </w:r>
    </w:p>
    <w:p w:rsidR="00290735" w:rsidRDefault="00290735">
      <w:pPr>
        <w:pStyle w:val="ab"/>
        <w:spacing w:line="360" w:lineRule="auto"/>
        <w:jc w:val="both"/>
        <w:rPr>
          <w:rFonts w:ascii="Times New Roman" w:hAnsi="Times New Roman" w:cs="Times New Roman"/>
          <w:sz w:val="28"/>
          <w:szCs w:val="28"/>
        </w:rPr>
      </w:pPr>
    </w:p>
    <w:p w:rsidR="00290735" w:rsidRDefault="00A11018">
      <w:pPr>
        <w:pStyle w:val="ab"/>
        <w:rPr>
          <w:sz w:val="28"/>
          <w:szCs w:val="28"/>
        </w:rPr>
      </w:pPr>
      <w:r>
        <w:rPr>
          <w:rFonts w:ascii="Times New Roman" w:hAnsi="Times New Roman"/>
          <w:sz w:val="28"/>
          <w:szCs w:val="28"/>
        </w:rPr>
        <w:t xml:space="preserve">Постановление </w:t>
      </w:r>
      <w:r>
        <w:rPr>
          <w:rFonts w:ascii="Times New Roman" w:hAnsi="Times New Roman"/>
          <w:sz w:val="28"/>
          <w:szCs w:val="28"/>
        </w:rPr>
        <w:t>Государственной Думы РФ от 22 июня 1994 года "О защите конституционных прав и свобод граждан при осуществлении мер по борьбе с преступностью" // Справочная правовая система «Гарант».</w:t>
      </w:r>
    </w:p>
    <w:p w:rsidR="00290735" w:rsidRDefault="00290735">
      <w:pPr>
        <w:pStyle w:val="ab"/>
        <w:spacing w:line="360" w:lineRule="auto"/>
        <w:jc w:val="both"/>
        <w:rPr>
          <w:rFonts w:ascii="Times New Roman" w:hAnsi="Times New Roman" w:cs="Times New Roman"/>
          <w:sz w:val="28"/>
          <w:szCs w:val="28"/>
        </w:rPr>
      </w:pPr>
    </w:p>
    <w:p w:rsidR="00290735" w:rsidRDefault="00A11018">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 Пленума Верховного Суда РФ от 10.02.2000 N 6 (ред. от 22.05.2012) "О судебной практике по делам о взяточничестве и коммерческом подкупе"</w:t>
      </w:r>
    </w:p>
    <w:p w:rsidR="00290735" w:rsidRDefault="00290735">
      <w:pPr>
        <w:pStyle w:val="ab"/>
        <w:spacing w:line="360" w:lineRule="auto"/>
        <w:jc w:val="both"/>
        <w:rPr>
          <w:rFonts w:ascii="Times New Roman" w:hAnsi="Times New Roman" w:cs="Times New Roman"/>
          <w:sz w:val="28"/>
          <w:szCs w:val="28"/>
        </w:rPr>
      </w:pPr>
    </w:p>
    <w:p w:rsidR="00290735" w:rsidRDefault="00A11018">
      <w:pPr>
        <w:pStyle w:val="3"/>
        <w:spacing w:line="360" w:lineRule="auto"/>
        <w:ind w:left="720" w:right="32"/>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Монографии, учебники,</w:t>
      </w:r>
      <w:r>
        <w:rPr>
          <w:rFonts w:ascii="Times New Roman" w:hAnsi="Times New Roman" w:cs="Times New Roman"/>
          <w:b/>
          <w:bCs/>
          <w:color w:val="auto"/>
          <w:spacing w:val="-4"/>
          <w:sz w:val="28"/>
          <w:szCs w:val="28"/>
        </w:rPr>
        <w:t xml:space="preserve"> </w:t>
      </w:r>
      <w:r>
        <w:rPr>
          <w:rFonts w:ascii="Times New Roman" w:hAnsi="Times New Roman" w:cs="Times New Roman"/>
          <w:b/>
          <w:bCs/>
          <w:color w:val="auto"/>
          <w:sz w:val="28"/>
          <w:szCs w:val="28"/>
        </w:rPr>
        <w:t>учебные</w:t>
      </w:r>
      <w:r>
        <w:rPr>
          <w:rFonts w:ascii="Times New Roman" w:hAnsi="Times New Roman" w:cs="Times New Roman"/>
          <w:b/>
          <w:bCs/>
          <w:color w:val="auto"/>
          <w:spacing w:val="-2"/>
          <w:sz w:val="28"/>
          <w:szCs w:val="28"/>
        </w:rPr>
        <w:t xml:space="preserve"> </w:t>
      </w:r>
      <w:r>
        <w:rPr>
          <w:rFonts w:ascii="Times New Roman" w:hAnsi="Times New Roman" w:cs="Times New Roman"/>
          <w:b/>
          <w:bCs/>
          <w:color w:val="auto"/>
          <w:sz w:val="28"/>
          <w:szCs w:val="28"/>
        </w:rPr>
        <w:t>пособия</w:t>
      </w:r>
    </w:p>
    <w:p w:rsidR="00290735" w:rsidRDefault="00290735">
      <w:pPr>
        <w:spacing w:after="0" w:line="360" w:lineRule="auto"/>
        <w:ind w:left="709"/>
        <w:contextualSpacing/>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Григорьев А.А. Организованная преступность / Сб.: Проблемы, дискуссии, предложения: Круглый стол криминологической ассоциации. - М.: </w:t>
      </w:r>
      <w:r>
        <w:rPr>
          <w:rFonts w:ascii="Times New Roman" w:hAnsi="Times New Roman" w:cs="Times New Roman"/>
          <w:sz w:val="28"/>
          <w:szCs w:val="28"/>
        </w:rPr>
        <w:t>Академа, 2013. - С. 121</w:t>
      </w:r>
    </w:p>
    <w:p w:rsidR="00290735" w:rsidRDefault="00290735">
      <w:pPr>
        <w:pStyle w:val="afc"/>
        <w:spacing w:after="0" w:line="360" w:lineRule="auto"/>
        <w:ind w:left="709"/>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Зуев, С.В. Борьба с организованной преступностью: нужны надлежащие правовые средства / С.В. Зуев // Законность. –2016. – № 3. – С. 18.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"Криминология: Учебник для вузов" (2-е издание, переработанное и дополненное) (под ред. В.Д. Малкова) ("Юстицинформ", 2006)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Рубцов, В.Г. Противодействие расследованию деятельности преступных формирований, организованных на этнической основе, и криминалистические методы его преодоления: Монография. / В.Г. Рубцов. – М.: Юрлитинформ, 2015. – 387 с.</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Долгова, А.И. Преступность, ее организованность и криминальное общество. / А.И. Долгова. – М., 2013. – 543 с.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Подольный, Н.А. Проблемы противодействия преступности в современных условиях: Материалы Междунар. науч.-практ. конф. / Н.А. Подольный. – Уфа, 2015. Ч. 1. – С. 12.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Суверов, М.Ю. Особенности противодействия организаторам и руководителям преступных сообществ, реализуемого на этапе их создания // Научное сообщество студентов XXI столетия. Гуманитарные науки: сб. ст. по мат. XXIV междунар. студ. науч.-практ. конф. № 9(24). / М.Ю, Суверов. (дата обращения: 09.05.2017).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Божьев, В.П. Процессуальные предпосылки противодействию расследования // Противодействие расследованию преступлений и меры по его преодолению: сборник материалов 51-х криминалистических чтений: В 2 ч. / В.П. Божьев. – М.: Академия управления МВД России, 2015. – С. 38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Ларичев, В.Д., Шемаров, Д.А. Модель организованной преступной деятельности и ее значение для определения участников ОПГ и выявления преступлений // Организованная преступность в XXI веке: проблемы теории и практики: сб.матер.междунар. науч.-практ.конф. / В.Д. Ларичев, Д.А. Шемаров. – М., 2013. – С. 15-18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Латов, Ю.В. Развитие криминального сообщества «воров в законе» как социально-экономической организации Организованная преступность в 59 XXI веке: проблемы теории и практики: сб.матер.междунар. науч.-практ.конф. / Ю.В. Латов. – М., 2013. – С. 15-18.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Стрельников, К.А. К вопросу о противодействии современной организованной преступности / К.А. Стрельников // Российский следователь. – 2015. – № 6. – С. 27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Шурухнов, В.А. Процессуальные средства нейтрализации противодействия расследованию со стороны организаторов и руководителей преступных сообществ / В.А. Шурухнов // Труды Академии управления МВД России. – 2016. – № 4. – С. 58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Шурухнов, И. Г. Современная преступность (истоки, направленность, техническая оснащенность, способы совершения, сокрытия): содержание рекомендаций по раскрытию и расследованию /Н. Г. Шурухнов // Известия ТулГу. Экономические и юридические науки. Вып. 4. Ч. II. Юридические науки. / И.Г. Шурухнов. – Тула: Изд-во ТулГу, 2013. – С. 165.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Безопасность и здоровье нации в аспекте преступности / Под ред. Р.О. Жирихова. - М.: Альт-Пресс, 2011. - C.579.</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Агапов, П.В. Основания и принципы криминализации организованной преступной деятельности / П.В. Агапов // Государство и право. – 2010. – № 3. – С. 55–65. – 0,65 п.л.</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Кудрявцев В.Н-, Эминов В.Е. Причины преступности в России: криминологиче</w:t>
      </w:r>
      <w:r>
        <w:rPr>
          <w:rFonts w:ascii="Times New Roman" w:hAnsi="Times New Roman" w:cs="Times New Roman"/>
          <w:sz w:val="28"/>
          <w:szCs w:val="28"/>
        </w:rPr>
        <w:softHyphen/>
      </w:r>
      <w:r>
        <w:rPr>
          <w:rFonts w:ascii="Times New Roman" w:hAnsi="Times New Roman" w:cs="Times New Roman"/>
          <w:sz w:val="28"/>
          <w:szCs w:val="28"/>
        </w:rPr>
        <w:br/>
        <w:t>ский анализ. М: Норма, 2007.</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Годунов И.В. Организованная преступность: от рассвета до заката: Учебное пособие для вузов. – М.: Академический проспект, 2008. – с. 224.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Куфлева В.Н. Уголовное законодательство о борьбе с преступными сообществами (преступными организациями): необходимость модернизации // Российский следователь. 2012. N 23. С. 27-29.</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Мондохонов А.Н. Противодействие организованной преступности // Законность. 2012. N 6. С. 38-40.</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Кравчук А.Г. Особенности правового регулирования противодействия коррупции при поступлении на государственную гражданскую службу и избрании на должность судьи // Российский судья. 2014. N 6. С. 39-42.</w:t>
      </w:r>
      <w:r>
        <w:rPr>
          <w:rFonts w:ascii="Times New Roman" w:hAnsi="Times New Roman" w:cs="Times New Roman"/>
          <w:sz w:val="28"/>
          <w:szCs w:val="28"/>
        </w:rPr>
        <w:br/>
      </w: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Магомедов Н.Н. Понятие коррупции в России // Российский следователь. 2013. N 3. С. 25-28.</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Акимжанов Т. Организованная преступность как объект криминологического исследования. // Российский следователь, 2006, №3.</w:t>
      </w:r>
      <w:r>
        <w:rPr>
          <w:rFonts w:ascii="Times New Roman" w:hAnsi="Times New Roman" w:cs="Times New Roman"/>
          <w:sz w:val="28"/>
          <w:szCs w:val="28"/>
        </w:rPr>
        <w:br/>
      </w: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Андрианов А. Преступная организация и преступное сообщество - самостоятельные уголовно-правовые категории // Уголовное право. 2004. №1. С. 7-8.</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Христюк А.А. Понятие и признаки организованной преступности. Организованная преступная деятельность. // ГРНТИ: 10.81 - Криминология // Вестник Томского Государственного университета. - 2010. апрель. - № 335. - С. 109.</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 xml:space="preserve">Мерецкий, Н. Е. Проблемы современного состояния и пути развития органов предварительного следствия (к 150-летию образования следственного аппарата в России): сб. матер. Всерос. науч.-практ. конф.: В 3 ч. Ч. 2. / Н. Е. Мерецкий. – М., 2014. – С. 267-268 </w:t>
      </w:r>
      <w:r>
        <w:rPr>
          <w:rFonts w:ascii="Times New Roman" w:hAnsi="Times New Roman" w:cs="Times New Roman"/>
          <w:sz w:val="28"/>
          <w:szCs w:val="28"/>
          <w:lang w:val="en-US"/>
        </w:rPr>
        <w:br/>
      </w:r>
      <w:r>
        <w:rPr>
          <w:rFonts w:ascii="Times New Roman" w:hAnsi="Times New Roman" w:cs="Times New Roman"/>
          <w:sz w:val="28"/>
          <w:szCs w:val="28"/>
          <w:lang w:val="en-US"/>
        </w:rPr>
        <w:br/>
        <w:t xml:space="preserve">Волынский А.Ф., Лавров В.П. Организованное противодействие раскрытию и расследованию преступлений (проблемы теории и практики) // 58 Организованное противодействие раскрытию и расследованию преступлений и </w:t>
      </w:r>
      <w:r>
        <w:rPr>
          <w:rFonts w:ascii="Times New Roman" w:hAnsi="Times New Roman" w:cs="Times New Roman"/>
          <w:sz w:val="28"/>
          <w:szCs w:val="28"/>
          <w:lang w:val="en-US"/>
        </w:rPr>
        <w:lastRenderedPageBreak/>
        <w:t>меры по его нейтрализации: материалы научно-практической конференции (29 - 30 октября 2014 г., г. Руза). / А.Ф. Волынский, В.П. Лавров. – М.: ЮИ МВД России, 2014. – С. 94.</w:t>
      </w:r>
      <w:r>
        <w:rPr>
          <w:rFonts w:ascii="Times New Roman" w:hAnsi="Times New Roman"/>
          <w:sz w:val="28"/>
          <w:szCs w:val="28"/>
          <w:lang w:val="en-US"/>
        </w:rPr>
        <w:t xml:space="preserve"> </w:t>
      </w:r>
      <w:r>
        <w:rPr>
          <w:rFonts w:ascii="Times New Roman" w:hAnsi="Times New Roman" w:cs="Times New Roman"/>
          <w:sz w:val="28"/>
          <w:szCs w:val="28"/>
          <w:lang w:val="en-US"/>
        </w:rPr>
        <w:br/>
      </w:r>
    </w:p>
    <w:p w:rsidR="00290735" w:rsidRDefault="00A11018">
      <w:pPr>
        <w:pStyle w:val="afc"/>
        <w:spacing w:after="0" w:line="360" w:lineRule="auto"/>
        <w:ind w:left="57"/>
        <w:jc w:val="both"/>
        <w:rPr>
          <w:rFonts w:ascii="Times New Roman" w:hAnsi="Times New Roman" w:cs="Times New Roman"/>
          <w:sz w:val="28"/>
          <w:szCs w:val="28"/>
        </w:rPr>
      </w:pPr>
      <w:r>
        <w:rPr>
          <w:rFonts w:ascii="Times New Roman" w:hAnsi="Times New Roman" w:cs="Times New Roman"/>
          <w:sz w:val="28"/>
          <w:szCs w:val="28"/>
          <w:lang w:val="en-US"/>
        </w:rPr>
        <w:t xml:space="preserve">Андрианов А. </w:t>
      </w:r>
      <w:r>
        <w:rPr>
          <w:rFonts w:ascii="Times New Roman" w:hAnsi="Times New Roman" w:cs="Times New Roman"/>
          <w:sz w:val="28"/>
          <w:szCs w:val="28"/>
          <w:lang w:val="en-US"/>
        </w:rPr>
        <w:t>Преступная организация и преступное сообщество - самостоятельные уголовно-правовые категории // Уголовное право. 2004. №1. С. 7-8.</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Эминов В.Е. Концепция борьбы с организованной преступностью в России / В.Е. Эминов. - М., 2007. - 48 с. 27 с</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Максимов С. Организованная преступность в России: состояние и прогноз развития // Уголовное право. - 2008. - № 1. - С. 91.</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Кулик В.Б. Организованная преступность как социальное и правовое явление / В.Б. Кулик. - М., 2005. с.53.</w:t>
      </w:r>
      <w:r>
        <w:rPr>
          <w:rFonts w:ascii="Times New Roman" w:hAnsi="Times New Roman" w:cs="Times New Roman"/>
          <w:sz w:val="28"/>
          <w:szCs w:val="28"/>
          <w:lang w:val="en-US"/>
        </w:rPr>
        <w:br/>
      </w:r>
      <w:r>
        <w:rPr>
          <w:rFonts w:ascii="Times New Roman" w:hAnsi="Times New Roman" w:cs="Times New Roman"/>
          <w:sz w:val="28"/>
          <w:szCs w:val="28"/>
          <w:lang w:val="en-US"/>
        </w:rPr>
        <w:br/>
      </w:r>
    </w:p>
    <w:p w:rsidR="00290735" w:rsidRDefault="00A11018">
      <w:pPr>
        <w:pStyle w:val="afc"/>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Статьи и тезисы в научных журналах и сборниках</w:t>
      </w:r>
    </w:p>
    <w:p w:rsidR="00290735" w:rsidRDefault="00A11018">
      <w:pPr>
        <w:pStyle w:val="af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Сатаров ГОДУА., Левин М.И., Цирик М.Л. Россия и коррупция, кто кого? // Российская газета. - 2013. - № 178. - С. 4. </w:t>
      </w:r>
    </w:p>
    <w:p w:rsidR="00290735" w:rsidRDefault="00290735">
      <w:pPr>
        <w:pStyle w:val="afc"/>
        <w:spacing w:after="0" w:line="360" w:lineRule="auto"/>
        <w:jc w:val="both"/>
        <w:rPr>
          <w:rFonts w:ascii="Times New Roman" w:hAnsi="Times New Roman" w:cs="Times New Roman"/>
          <w:sz w:val="28"/>
          <w:szCs w:val="28"/>
        </w:rPr>
      </w:pPr>
    </w:p>
    <w:p w:rsidR="00290735" w:rsidRDefault="00A1101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Интернет-источники</w:t>
      </w:r>
    </w:p>
    <w:p w:rsidR="00290735" w:rsidRDefault="00290735">
      <w:pPr>
        <w:spacing w:after="0" w:line="360" w:lineRule="auto"/>
        <w:jc w:val="center"/>
        <w:rPr>
          <w:rFonts w:ascii="Times New Roman" w:hAnsi="Times New Roman" w:cs="Times New Roman"/>
          <w:b/>
          <w:bCs/>
          <w:sz w:val="28"/>
          <w:szCs w:val="28"/>
        </w:rPr>
      </w:pPr>
    </w:p>
    <w:p w:rsidR="00290735" w:rsidRDefault="00A110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Комсомольская правда от 4 ноября 2022г.  https://www.kuban.kp.ru/daily/27467.5/4672600/</w:t>
      </w:r>
    </w:p>
    <w:p w:rsidR="00290735" w:rsidRDefault="00290735">
      <w:pPr>
        <w:pStyle w:val="afc"/>
        <w:spacing w:after="0" w:line="360" w:lineRule="auto"/>
        <w:ind w:left="709"/>
        <w:jc w:val="both"/>
        <w:rPr>
          <w:rFonts w:ascii="Times New Roman" w:hAnsi="Times New Roman" w:cs="Times New Roman"/>
          <w:sz w:val="28"/>
          <w:szCs w:val="28"/>
        </w:rPr>
      </w:pPr>
    </w:p>
    <w:sectPr w:rsidR="00290735">
      <w:footerReference w:type="default" r:id="rId6"/>
      <w:pgSz w:w="11906" w:h="16838"/>
      <w:pgMar w:top="1134" w:right="567" w:bottom="1134" w:left="1701" w:header="0"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018" w:rsidRDefault="00A11018">
      <w:pPr>
        <w:spacing w:after="0" w:line="240" w:lineRule="auto"/>
      </w:pPr>
      <w:r>
        <w:separator/>
      </w:r>
    </w:p>
  </w:endnote>
  <w:endnote w:type="continuationSeparator" w:id="0">
    <w:p w:rsidR="00A11018" w:rsidRDefault="00A1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font>
  <w:font w:name="Tahoma">
    <w:panose1 w:val="020B0604030504040204"/>
    <w:charset w:val="CC"/>
    <w:family w:val="roman"/>
    <w:pitch w:val="variable"/>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735" w:rsidRDefault="00A11018">
    <w:pPr>
      <w:pStyle w:val="a6"/>
      <w:jc w:val="center"/>
    </w:pPr>
    <w:r>
      <w:fldChar w:fldCharType="begin"/>
    </w:r>
    <w:r>
      <w:instrText xml:space="preserve"> PAGE </w:instrText>
    </w:r>
    <w:r>
      <w:fldChar w:fldCharType="separate"/>
    </w:r>
    <w:r>
      <w:t>2</w:t>
    </w:r>
    <w:r>
      <w:fldChar w:fldCharType="end"/>
    </w:r>
  </w:p>
  <w:p w:rsidR="00290735" w:rsidRDefault="002907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735" w:rsidRDefault="00A11018">
      <w:pPr>
        <w:rPr>
          <w:sz w:val="12"/>
        </w:rPr>
      </w:pPr>
      <w:r>
        <w:separator/>
      </w:r>
    </w:p>
  </w:footnote>
  <w:footnote w:type="continuationSeparator" w:id="0">
    <w:p w:rsidR="00290735" w:rsidRDefault="00A11018">
      <w:pPr>
        <w:rPr>
          <w:sz w:val="12"/>
        </w:rPr>
      </w:pPr>
      <w:r>
        <w:continuationSeparator/>
      </w:r>
    </w:p>
  </w:footnote>
  <w:footnote w:id="1">
    <w:p w:rsidR="00290735" w:rsidRDefault="00A11018">
      <w:pPr>
        <w:pStyle w:val="ab"/>
        <w:rPr>
          <w:sz w:val="24"/>
          <w:szCs w:val="24"/>
        </w:rPr>
      </w:pPr>
      <w:r>
        <w:rPr>
          <w:rStyle w:val="ac"/>
        </w:rPr>
        <w:footnoteRef/>
      </w:r>
      <w:r>
        <w:rPr>
          <w:rFonts w:ascii="Times New Roman" w:hAnsi="Times New Roman"/>
          <w:sz w:val="24"/>
          <w:szCs w:val="24"/>
        </w:rPr>
        <w:t>Федеральный закон от 12.08.1995 N 144-ФЗ (ред. от 29.12.2022) "Об оперативно-розыскной деятельности"</w:t>
      </w:r>
      <w:r>
        <w:rPr>
          <w:sz w:val="24"/>
          <w:szCs w:val="24"/>
        </w:rPr>
        <w:t xml:space="preserve"> </w:t>
      </w:r>
    </w:p>
  </w:footnote>
  <w:footnote w:id="2">
    <w:p w:rsidR="00290735" w:rsidRDefault="00A11018">
      <w:pPr>
        <w:spacing w:line="360" w:lineRule="auto"/>
        <w:rPr>
          <w:sz w:val="24"/>
          <w:szCs w:val="24"/>
        </w:rPr>
      </w:pPr>
      <w:r>
        <w:rPr>
          <w:rStyle w:val="ac"/>
        </w:rPr>
        <w:footnoteRef/>
      </w:r>
      <w:r>
        <w:rPr>
          <w:rFonts w:ascii="Times New Roman" w:hAnsi="Times New Roman"/>
          <w:color w:val="000000"/>
          <w:sz w:val="24"/>
          <w:szCs w:val="24"/>
        </w:rPr>
        <w:t xml:space="preserve">"Уголовный кодекс Российской Федерации" от 13.06.1996 N 63-ФЗ (ред. от 25.12.2023) (с изм. и доп., вступ. в силу с </w:t>
      </w:r>
      <w:r>
        <w:rPr>
          <w:rFonts w:ascii="Times New Roman" w:hAnsi="Times New Roman"/>
          <w:color w:val="000000"/>
          <w:sz w:val="24"/>
          <w:szCs w:val="24"/>
        </w:rPr>
        <w:t>30.12.2023) УК РФ 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footnote>
  <w:footnote w:id="3">
    <w:p w:rsidR="00290735" w:rsidRDefault="00A11018">
      <w:pPr>
        <w:pStyle w:val="afc"/>
        <w:spacing w:after="0" w:line="360" w:lineRule="auto"/>
        <w:ind w:left="0"/>
        <w:jc w:val="both"/>
        <w:rPr>
          <w:rFonts w:ascii="Times New Roman" w:hAnsi="Times New Roman" w:cs="Times New Roman"/>
          <w:sz w:val="28"/>
          <w:szCs w:val="28"/>
        </w:rPr>
      </w:pPr>
      <w:r>
        <w:rPr>
          <w:rStyle w:val="ac"/>
        </w:rPr>
        <w:footnoteRef/>
      </w:r>
      <w:r>
        <w:rPr>
          <w:rFonts w:ascii="Times New Roman" w:hAnsi="Times New Roman" w:cs="Times New Roman"/>
          <w:sz w:val="24"/>
          <w:szCs w:val="24"/>
        </w:rPr>
        <w:t xml:space="preserve">Годунов И.В. Организованная преступность: от рассвета до заката: Учебное пособие для вузов. – М.: Академический проспект, 2008. – с. 224. </w:t>
      </w:r>
      <w:r>
        <w:rPr>
          <w:rFonts w:ascii="Times New Roman" w:hAnsi="Times New Roman" w:cs="Times New Roman"/>
          <w:sz w:val="28"/>
          <w:szCs w:val="28"/>
        </w:rPr>
        <w:t xml:space="preserve"> </w:t>
      </w:r>
    </w:p>
  </w:footnote>
  <w:footnote w:id="4">
    <w:p w:rsidR="00290735" w:rsidRDefault="00A11018">
      <w:pPr>
        <w:pStyle w:val="1"/>
        <w:spacing w:line="360" w:lineRule="auto"/>
        <w:rPr>
          <w:b w:val="0"/>
          <w:bCs w:val="0"/>
          <w:color w:val="000000"/>
          <w:sz w:val="24"/>
          <w:szCs w:val="24"/>
        </w:rPr>
      </w:pPr>
      <w:r>
        <w:rPr>
          <w:rStyle w:val="ac"/>
        </w:rPr>
        <w:footnoteRef/>
      </w:r>
      <w:r>
        <w:rPr>
          <w:rFonts w:ascii="Times New Roman" w:hAnsi="Times New Roman" w:cs="Times New Roman"/>
          <w:b w:val="0"/>
          <w:bCs w:val="0"/>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footnote>
  <w:footnote w:id="5">
    <w:p w:rsidR="00290735" w:rsidRDefault="00A11018">
      <w:pPr>
        <w:spacing w:line="360" w:lineRule="auto"/>
        <w:rPr>
          <w:sz w:val="24"/>
          <w:szCs w:val="24"/>
        </w:rPr>
      </w:pPr>
      <w:r>
        <w:rPr>
          <w:rStyle w:val="ac"/>
        </w:rPr>
        <w:footnoteRef/>
      </w:r>
      <w:r>
        <w:rPr>
          <w:rFonts w:ascii="Times New Roman" w:hAnsi="Times New Roman"/>
          <w:color w:val="000000"/>
          <w:sz w:val="24"/>
          <w:szCs w:val="24"/>
        </w:rPr>
        <w:t>Федеральный закон от 03.04.1995 N 40-ФЗ (ред. от 25.12.2023) "О федеральной службе безопасности" Cтатья 10. Борьба с преступностью</w:t>
      </w:r>
    </w:p>
  </w:footnote>
  <w:footnote w:id="6">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lang w:val="en-US"/>
        </w:rPr>
        <w:t>Христюк А.А. Понятие и признаки организованной преступности. Организованная преступная деятельность. // ГРНТИ: 10.81 - Криминология // Вестник Томского Государственного университета. - 2010. апрель. - № 335. - С. 109.</w:t>
      </w:r>
    </w:p>
  </w:footnote>
  <w:footnote w:id="7">
    <w:p w:rsidR="00290735" w:rsidRDefault="00A11018">
      <w:pPr>
        <w:pStyle w:val="afc"/>
        <w:spacing w:after="0" w:line="360" w:lineRule="auto"/>
        <w:ind w:left="0"/>
        <w:jc w:val="both"/>
        <w:rPr>
          <w:rFonts w:ascii="Times New Roman" w:hAnsi="Times New Roman" w:cs="Times New Roman"/>
          <w:sz w:val="28"/>
          <w:szCs w:val="28"/>
        </w:rPr>
      </w:pPr>
      <w:r>
        <w:rPr>
          <w:rStyle w:val="ac"/>
        </w:rPr>
        <w:footnoteRef/>
      </w:r>
      <w:r>
        <w:rPr>
          <w:rFonts w:ascii="Times New Roman" w:hAnsi="Times New Roman"/>
          <w:sz w:val="24"/>
          <w:szCs w:val="24"/>
          <w:lang w:val="en-US"/>
        </w:rPr>
        <w:t>Божьев, В.П. Процессуальные предпосылки противодействию расследования // Противодействие расследованию преступлений и меры по его преодолению: сборник материалов 51-х криминалистических чтений: В 2 ч. / В.П. Божьев. – М.: Академия управления МВД России, 2015. – С. 38.</w:t>
      </w:r>
      <w:r>
        <w:rPr>
          <w:rFonts w:ascii="Times New Roman" w:hAnsi="Times New Roman"/>
          <w:sz w:val="28"/>
          <w:szCs w:val="28"/>
          <w:lang w:val="en-US"/>
        </w:rPr>
        <w:t xml:space="preserve"> </w:t>
      </w:r>
      <w:r>
        <w:rPr>
          <w:rFonts w:ascii="Times New Roman" w:hAnsi="Times New Roman" w:cs="Times New Roman"/>
          <w:sz w:val="28"/>
          <w:szCs w:val="28"/>
          <w:lang w:val="en-US"/>
        </w:rPr>
        <w:br/>
      </w:r>
    </w:p>
  </w:footnote>
  <w:footnote w:id="8">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"Уголовный кодекс РСФСР" (утв. ВС РСФСР 27.10.1960) (ред. от 30.07.1996)</w:t>
      </w:r>
    </w:p>
  </w:footnote>
  <w:footnote w:id="9">
    <w:p w:rsidR="00290735" w:rsidRDefault="00A11018">
      <w:pPr>
        <w:pStyle w:val="ab"/>
      </w:pPr>
      <w:r>
        <w:rPr>
          <w:rStyle w:val="ac"/>
        </w:rPr>
        <w:footnoteRef/>
      </w:r>
      <w:r>
        <w:rPr>
          <w:rFonts w:ascii="Times New Roman" w:hAnsi="Times New Roman"/>
          <w:sz w:val="24"/>
          <w:szCs w:val="24"/>
        </w:rPr>
        <w:t>Долгова, А.И. Преступность, ее организованность и криминальное общество. / А.И. Долгова. – М., 2013. – 543 с.</w:t>
      </w:r>
      <w:r>
        <w:t xml:space="preserve"> </w:t>
      </w:r>
    </w:p>
  </w:footnote>
  <w:footnote w:id="10">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bookmarkStart w:id="4" w:name="_Hlk156512280_Копия_1_Копия_1_Копия_1_Ко"/>
      <w:bookmarkEnd w:id="4"/>
      <w:r>
        <w:rPr>
          <w:rFonts w:ascii="Times New Roman" w:hAnsi="Times New Roman" w:cs="Times New Roman"/>
          <w:sz w:val="24"/>
          <w:szCs w:val="24"/>
        </w:rPr>
        <w:t>Григорьев А.А. Организованная преступность / Сб.: Проблемы, дискуссии, предложения: Круглый стол криминологической ассоциации. - М.: Академа, 2013. - С. 121</w:t>
      </w:r>
    </w:p>
  </w:footnote>
  <w:footnote w:id="11">
    <w:p w:rsidR="00290735" w:rsidRDefault="00A11018">
      <w:pPr>
        <w:pStyle w:val="afc"/>
        <w:spacing w:after="0" w:line="360" w:lineRule="auto"/>
        <w:ind w:left="0"/>
        <w:jc w:val="both"/>
        <w:rPr>
          <w:rFonts w:ascii="Times New Roman" w:hAnsi="Times New Roman" w:cs="Times New Roman"/>
          <w:sz w:val="28"/>
          <w:szCs w:val="28"/>
        </w:rPr>
      </w:pPr>
      <w:r>
        <w:rPr>
          <w:rStyle w:val="ac"/>
        </w:rPr>
        <w:footnoteRef/>
      </w:r>
      <w:r>
        <w:rPr>
          <w:rFonts w:ascii="Times New Roman" w:hAnsi="Times New Roman" w:cs="Times New Roman"/>
          <w:sz w:val="28"/>
          <w:szCs w:val="28"/>
        </w:rPr>
        <w:t>"</w:t>
      </w:r>
      <w:r>
        <w:rPr>
          <w:rFonts w:ascii="Times New Roman" w:hAnsi="Times New Roman" w:cs="Times New Roman"/>
          <w:sz w:val="24"/>
          <w:szCs w:val="24"/>
        </w:rPr>
        <w:t xml:space="preserve">Криминология: Учебник для вузов" (2-е издание, переработанное и дополненное) (под ред. В.Д. Малкова) ("Юстицинформ", 2006) </w:t>
      </w:r>
    </w:p>
  </w:footnote>
  <w:footnote w:id="12">
    <w:p w:rsidR="00290735" w:rsidRDefault="00A11018">
      <w:pPr>
        <w:pStyle w:val="afc"/>
        <w:spacing w:after="0" w:line="360" w:lineRule="auto"/>
        <w:ind w:left="0"/>
        <w:jc w:val="both"/>
        <w:rPr>
          <w:sz w:val="24"/>
          <w:szCs w:val="24"/>
        </w:rPr>
      </w:pPr>
      <w:r>
        <w:rPr>
          <w:rStyle w:val="ac"/>
        </w:rPr>
        <w:footnoteRef/>
      </w:r>
      <w:r>
        <w:rPr>
          <w:rFonts w:ascii="Times New Roman" w:hAnsi="Times New Roman" w:cs="Times New Roman"/>
          <w:sz w:val="24"/>
          <w:szCs w:val="24"/>
          <w:lang w:val="en-US"/>
        </w:rPr>
        <w:t>Эминов В.Е. Концепция борьбы с организованной преступностью в России / В.Е. Эминов. - М., 2007. - 48 с. 27 с</w:t>
      </w:r>
    </w:p>
  </w:footnote>
  <w:footnote w:id="13">
    <w:p w:rsidR="00290735" w:rsidRDefault="00A11018">
      <w:pPr>
        <w:pStyle w:val="afc"/>
        <w:spacing w:after="0" w:line="360" w:lineRule="auto"/>
        <w:ind w:left="0"/>
        <w:jc w:val="both"/>
        <w:rPr>
          <w:rFonts w:ascii="Times New Roman" w:hAnsi="Times New Roman" w:cs="Times New Roman"/>
          <w:sz w:val="28"/>
          <w:szCs w:val="28"/>
        </w:rPr>
      </w:pPr>
      <w:r>
        <w:rPr>
          <w:rStyle w:val="ac"/>
        </w:rPr>
        <w:footnoteRef/>
      </w:r>
      <w:r>
        <w:rPr>
          <w:rFonts w:ascii="Times New Roman" w:hAnsi="Times New Roman" w:cs="Times New Roman"/>
          <w:sz w:val="24"/>
          <w:szCs w:val="24"/>
        </w:rPr>
        <w:t xml:space="preserve">Зуев, С.В. </w:t>
      </w:r>
      <w:r>
        <w:rPr>
          <w:rFonts w:ascii="Times New Roman" w:hAnsi="Times New Roman" w:cs="Times New Roman"/>
          <w:sz w:val="24"/>
          <w:szCs w:val="24"/>
        </w:rPr>
        <w:t>Борьба с организованной преступностью: нужны надлежащие правовые средства / С.В. Зуев // Законность. –2016. – № 3. – С. 18.</w:t>
      </w:r>
      <w:r>
        <w:rPr>
          <w:rFonts w:ascii="Times New Roman" w:hAnsi="Times New Roman" w:cs="Times New Roman"/>
          <w:sz w:val="28"/>
          <w:szCs w:val="28"/>
        </w:rPr>
        <w:t xml:space="preserve"> </w:t>
      </w:r>
    </w:p>
  </w:footnote>
  <w:footnote w:id="14">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 xml:space="preserve">Рубцов, В.Г. Противодействие расследованию деятельности преступных формирований, организованных на этнической основе, и криминалистические методы его преодоления: Монография. / В.Г. Рубцов. – М.: Юрлитинформ, 2015. – 387 с </w:t>
      </w:r>
    </w:p>
  </w:footnote>
  <w:footnote w:id="15">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Агапов, П.В. Основания и принципы криминализации организованной преступной деятельности / П.В. Агапов // Государство и право. – 2010. – № 3. – С. 55–65. – 0,65 п.л.</w:t>
      </w:r>
    </w:p>
  </w:footnote>
  <w:footnote w:id="16">
    <w:p w:rsidR="00290735" w:rsidRDefault="00A11018">
      <w:pPr>
        <w:pStyle w:val="ab"/>
      </w:pPr>
      <w:r>
        <w:rPr>
          <w:rStyle w:val="ac"/>
        </w:rPr>
        <w:footnoteRef/>
      </w:r>
      <w:r>
        <w:rPr>
          <w:rFonts w:ascii="Times New Roman" w:hAnsi="Times New Roman"/>
          <w:sz w:val="24"/>
          <w:szCs w:val="24"/>
        </w:rPr>
        <w:t>Кулик В.Б. Организованная преступность как социальное и правовое явление / В.Б. Кулик. - М., 2005. с.53.</w:t>
      </w:r>
      <w:r>
        <w:br/>
      </w:r>
      <w:r>
        <w:br/>
      </w:r>
    </w:p>
  </w:footnote>
  <w:footnote w:id="17">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Максимов С. Организованная преступность в России: состояние и прогноз развития // Уголовное право. - 2008. - № 1. - С. 91.</w:t>
      </w:r>
    </w:p>
  </w:footnote>
  <w:footnote w:id="18">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 xml:space="preserve">Шурухнов, И. Г. Современная преступность (истоки, направленность, техническая оснащенность, способы совершения, сокрытия): содержание рекомендаций по раскрытию и расследованию /Н. Г. Шурухнов // Известия ТулГу. Экономические и юридические науки. Вып. 4. Ч. II. Юридические науки. / И.Г. Шурухнов. – Тула: Изд-во ТулГу, 2013. – С. 165. </w:t>
      </w:r>
    </w:p>
  </w:footnote>
  <w:footnote w:id="19">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Безопасность и здоровье нации в аспекте преступности / Под ред. Р.О. Жирихова. - М.: Альт-Пресс, 2011. - C.579.</w:t>
      </w:r>
    </w:p>
  </w:footnote>
  <w:footnote w:id="20">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lang w:val="en-US"/>
        </w:rPr>
        <w:t>Андрианов А. Преступная организация и преступное сообщество - самостоятельные уголовно-правовые категории // Уголовное право. 2004. №1.</w:t>
      </w:r>
    </w:p>
  </w:footnote>
  <w:footnote w:id="21">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 xml:space="preserve">Ларичев, В.Д., Шемаров, Д.А. Модель организованной преступной деятельности и ее значение для определения участников ОПГ и выявления преступлений // Организованная преступность в XXI веке: проблемы теории и практики: сб.матер.междунар. науч.-практ.конф. / В.Д. Ларичев, Д.А. Шемаров. – М., 2013. – С. 15-18 </w:t>
      </w:r>
    </w:p>
  </w:footnote>
  <w:footnote w:id="22">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 xml:space="preserve">Латов, Ю.В. Развитие криминального сообщества «воров в законе» как социально-экономической организации Организованная преступность в 59 XXI веке: проблемы теории и практики: сб.матер.междунар. науч.-практ.конф. / Ю.В. Латов. – М., 2013. – С. 15-18. </w:t>
      </w:r>
    </w:p>
  </w:footnote>
  <w:footnote w:id="23">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Куфлева В.Н. Уголовное законодательство о борьбе с преступными сообществами (преступными организациями): необходимость модернизации // Российский следователь. 2012. N 23. С. 27-29.</w:t>
      </w:r>
    </w:p>
  </w:footnote>
  <w:footnote w:id="24">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Мондохонов А.Н. Противодействие организованной преступности // Законность. 2012. N 6. С. 38-40.</w:t>
      </w:r>
    </w:p>
  </w:footnote>
  <w:footnote w:id="25">
    <w:p w:rsidR="00290735" w:rsidRDefault="00A11018">
      <w:pPr>
        <w:pStyle w:val="ab"/>
      </w:pPr>
      <w:r>
        <w:rPr>
          <w:rStyle w:val="ac"/>
        </w:rPr>
        <w:footnoteRef/>
      </w:r>
      <w:r>
        <w:rPr>
          <w:rFonts w:ascii="Times New Roman" w:hAnsi="Times New Roman"/>
          <w:sz w:val="24"/>
          <w:szCs w:val="24"/>
        </w:rPr>
        <w:t>Магомедов Н.Н. Понятие коррупции в России // Российский следователь. 2013. N 3. С. 25-28.</w:t>
      </w:r>
      <w:r>
        <w:br/>
      </w:r>
      <w:r>
        <w:br/>
        <w:t xml:space="preserve"> </w:t>
      </w:r>
    </w:p>
  </w:footnote>
  <w:footnote w:id="26">
    <w:p w:rsidR="00290735" w:rsidRDefault="00A11018">
      <w:pPr>
        <w:pStyle w:val="ab"/>
      </w:pPr>
      <w:r>
        <w:rPr>
          <w:rStyle w:val="ac"/>
        </w:rPr>
        <w:footnoteRef/>
      </w:r>
      <w:r>
        <w:rPr>
          <w:rFonts w:ascii="Times New Roman" w:hAnsi="Times New Roman"/>
          <w:sz w:val="24"/>
          <w:szCs w:val="24"/>
        </w:rPr>
        <w:t xml:space="preserve">Волынский А.Ф., Лавров В.П. Организованное противодействие раскрытию и расследованию преступлений (проблемы теории и практики) // 58 Организованное противодействие раскрытию и расследованию преступлений и меры по его нейтрализации: материалы научно-практической конференции (29 - 30 октября 2014 г., г. Руза). / А.Ф. Волынский, В.П. Лавров. – М.: ЮИ МВД России, 2014. – С. 94. </w:t>
      </w:r>
    </w:p>
  </w:footnote>
  <w:footnote w:id="27">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Кравчук А.Г. Особенности правового регулирования противодействия коррупции при поступлении на государственную гражданскую службу и избрании на должность судьи // Российский судья. 2014. N 6. С. 39-42.</w:t>
      </w:r>
    </w:p>
  </w:footnote>
  <w:footnote w:id="28">
    <w:p w:rsidR="00290735" w:rsidRDefault="00A11018">
      <w:pPr>
        <w:spacing w:after="0" w:line="360" w:lineRule="auto"/>
        <w:jc w:val="both"/>
        <w:rPr>
          <w:sz w:val="24"/>
          <w:szCs w:val="24"/>
        </w:rPr>
      </w:pPr>
      <w:r>
        <w:rPr>
          <w:rStyle w:val="ac"/>
        </w:rPr>
        <w:footnoteRef/>
      </w:r>
      <w:r>
        <w:rPr>
          <w:rFonts w:ascii="Times New Roman" w:hAnsi="Times New Roman" w:cs="Times New Roman"/>
          <w:sz w:val="24"/>
          <w:szCs w:val="24"/>
        </w:rPr>
        <w:t>Комсомольская правда от 4 ноября 2022г.  https://www.kuban.kp.ru/daily/27467.5/4672600/</w:t>
      </w:r>
    </w:p>
  </w:footnote>
  <w:footnote w:id="29">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 xml:space="preserve">Шурухнов, В.А. Процессуальные средства нейтрализации противодействия расследованию со стороны организаторов и </w:t>
      </w:r>
      <w:r>
        <w:rPr>
          <w:rFonts w:ascii="Times New Roman" w:hAnsi="Times New Roman" w:cs="Times New Roman"/>
          <w:sz w:val="24"/>
          <w:szCs w:val="24"/>
        </w:rPr>
        <w:t>руководителей преступных сообществ / В.А. Шурухнов // Труды Академии управления МВД России. – 2016. – № 4. – С. 58</w:t>
      </w:r>
    </w:p>
  </w:footnote>
  <w:footnote w:id="30">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lang w:val="en-US"/>
        </w:rPr>
        <w:t xml:space="preserve">Мерецкий, Н. Е. Проблемы современного состояния и пути развития органов предварительного следствия (к 150-летию образования следственного аппарата в России): сб. матер. Всерос. науч.-практ. конф.: В 3 ч. Ч. 2. / Н. Е. Мерецкий. – М., 2014. – С. 267-268 </w:t>
      </w:r>
      <w:r>
        <w:rPr>
          <w:rFonts w:ascii="Times New Roman" w:hAnsi="Times New Roman" w:cs="Times New Roman"/>
          <w:sz w:val="24"/>
          <w:szCs w:val="24"/>
          <w:lang w:val="en-US"/>
        </w:rPr>
        <w:br/>
      </w:r>
    </w:p>
  </w:footnote>
  <w:footnote w:id="31">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 xml:space="preserve">Указ Президента РФ от 7 мая 2012 г. N 602 "Об обеспечении межнационального согласия" </w:t>
      </w:r>
    </w:p>
  </w:footnote>
  <w:footnote w:id="32">
    <w:p w:rsidR="00290735" w:rsidRDefault="00A11018">
      <w:pPr>
        <w:pStyle w:val="afc"/>
        <w:spacing w:after="0" w:line="360" w:lineRule="auto"/>
        <w:ind w:left="0"/>
        <w:jc w:val="both"/>
        <w:rPr>
          <w:rFonts w:ascii="Times New Roman" w:hAnsi="Times New Roman" w:cs="Times New Roman"/>
          <w:sz w:val="28"/>
          <w:szCs w:val="28"/>
        </w:rPr>
      </w:pPr>
      <w:r>
        <w:rPr>
          <w:rStyle w:val="ac"/>
        </w:rPr>
        <w:footnoteRef/>
      </w:r>
      <w:r>
        <w:rPr>
          <w:rFonts w:ascii="Times New Roman" w:hAnsi="Times New Roman" w:cs="Times New Roman"/>
          <w:sz w:val="24"/>
          <w:szCs w:val="24"/>
        </w:rPr>
        <w:t>Суверов, М.Ю. Особенности противодействия организаторам и руководителям преступных сообществ, реализуемого на этапе их создания // Научное сообщество студентов XXI столетия. Гуманитарные науки: сб. ст. по мат. XXIV междунар. студ. науч.-практ. конф. № 9(24). / М.Ю, Суверов. (дата обращения: 09.05.2017)</w:t>
      </w:r>
      <w:r>
        <w:rPr>
          <w:rFonts w:ascii="Times New Roman" w:hAnsi="Times New Roman" w:cs="Times New Roman"/>
          <w:sz w:val="28"/>
          <w:szCs w:val="28"/>
        </w:rPr>
        <w:t xml:space="preserve">. </w:t>
      </w:r>
    </w:p>
  </w:footnote>
  <w:footnote w:id="33">
    <w:p w:rsidR="00290735" w:rsidRDefault="00A11018">
      <w:pPr>
        <w:pStyle w:val="ab"/>
        <w:spacing w:line="360" w:lineRule="auto"/>
        <w:jc w:val="both"/>
        <w:rPr>
          <w:rFonts w:ascii="Times New Roman" w:hAnsi="Times New Roman" w:cs="Times New Roman"/>
          <w:sz w:val="24"/>
          <w:szCs w:val="24"/>
        </w:rPr>
      </w:pPr>
      <w:r>
        <w:rPr>
          <w:rStyle w:val="ac"/>
        </w:rPr>
        <w:footnoteRef/>
      </w:r>
      <w:r>
        <w:rPr>
          <w:rFonts w:ascii="Times New Roman" w:hAnsi="Times New Roman" w:cs="Times New Roman"/>
          <w:sz w:val="24"/>
          <w:szCs w:val="24"/>
        </w:rPr>
        <w:t>Постановление Пленума Верховного Суда РФ от 10.02.2000 N 6 (ред. от 22.05.2012) "О судебной практике по делам о взяточничестве и коммерческом подкупе"</w:t>
      </w:r>
    </w:p>
  </w:footnote>
  <w:footnote w:id="34">
    <w:p w:rsidR="00290735" w:rsidRDefault="00A11018">
      <w:pPr>
        <w:pStyle w:val="ab"/>
      </w:pPr>
      <w:r>
        <w:rPr>
          <w:rStyle w:val="ac"/>
        </w:rPr>
        <w:footnoteRef/>
      </w:r>
      <w:r>
        <w:rPr>
          <w:rFonts w:ascii="Times New Roman" w:hAnsi="Times New Roman"/>
          <w:sz w:val="24"/>
          <w:szCs w:val="24"/>
        </w:rPr>
        <w:t>Акимжанов Т. Организованная преступность как объект криминологического исследования. // Российский следователь, 2006, №3.</w:t>
      </w:r>
      <w:r>
        <w:br/>
      </w:r>
      <w:r>
        <w:br/>
      </w:r>
    </w:p>
  </w:footnote>
  <w:footnote w:id="35">
    <w:p w:rsidR="00290735" w:rsidRDefault="00A11018">
      <w:pPr>
        <w:pStyle w:val="ab"/>
        <w:rPr>
          <w:rFonts w:ascii="Times New Roman" w:hAnsi="Times New Roman"/>
          <w:sz w:val="24"/>
          <w:szCs w:val="24"/>
        </w:rPr>
      </w:pPr>
      <w:r>
        <w:rPr>
          <w:rStyle w:val="ac"/>
        </w:rPr>
        <w:footnoteRef/>
      </w:r>
      <w:r>
        <w:rPr>
          <w:rFonts w:ascii="Times New Roman" w:hAnsi="Times New Roman"/>
          <w:sz w:val="24"/>
          <w:szCs w:val="24"/>
        </w:rPr>
        <w:t xml:space="preserve">Стрельников, К.А. К вопросу о противодействии современной организованной преступности / К.А. Стрельников // Российский следователь. – 2015. – № 6. – С. 27 </w:t>
      </w:r>
    </w:p>
  </w:footnote>
  <w:footnote w:id="36">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 xml:space="preserve">Сатаров ГОДУА., Левин М.И., Цирик М.Л. Россия и коррупция, кто кого? // Российская газета. - 2013. - № 178. - С. 4. </w:t>
      </w:r>
    </w:p>
  </w:footnote>
  <w:footnote w:id="37">
    <w:p w:rsidR="00290735" w:rsidRDefault="00A11018">
      <w:pPr>
        <w:pStyle w:val="ab"/>
        <w:spacing w:line="360" w:lineRule="auto"/>
        <w:jc w:val="both"/>
        <w:rPr>
          <w:rFonts w:ascii="Times New Roman" w:hAnsi="Times New Roman" w:cs="Times New Roman"/>
          <w:sz w:val="24"/>
          <w:szCs w:val="24"/>
        </w:rPr>
      </w:pPr>
      <w:r>
        <w:rPr>
          <w:rStyle w:val="ac"/>
        </w:rPr>
        <w:footnoteRef/>
      </w:r>
      <w:r>
        <w:rPr>
          <w:rFonts w:ascii="Times New Roman" w:hAnsi="Times New Roman" w:cs="Times New Roman"/>
          <w:sz w:val="24"/>
          <w:szCs w:val="24"/>
        </w:rPr>
        <w:t>Указ Президента от 30 июля 1996 года № 1113 "О создании Национального центрального бюро Интерпола МВД РФ" // Справочная правовая система «Гарант»</w:t>
      </w:r>
    </w:p>
  </w:footnote>
  <w:footnote w:id="38">
    <w:p w:rsidR="00290735" w:rsidRDefault="00A11018">
      <w:pPr>
        <w:pStyle w:val="ab"/>
      </w:pPr>
      <w:r>
        <w:rPr>
          <w:rStyle w:val="ac"/>
        </w:rPr>
        <w:footnoteRef/>
      </w:r>
      <w:r>
        <w:rPr>
          <w:rFonts w:ascii="Times New Roman" w:hAnsi="Times New Roman"/>
          <w:sz w:val="24"/>
          <w:szCs w:val="24"/>
        </w:rPr>
        <w:t xml:space="preserve">Постановление Государственной Думы РФ от 22 июня 1994 года "О </w:t>
      </w:r>
      <w:r>
        <w:rPr>
          <w:rFonts w:ascii="Times New Roman" w:hAnsi="Times New Roman"/>
          <w:sz w:val="24"/>
          <w:szCs w:val="24"/>
        </w:rPr>
        <w:t>защите конституционных прав и свобод граждан при осуществлении мер по борьбе с преступностью" // Справочная правовая система «Гарант».</w:t>
      </w:r>
      <w:r>
        <w:br/>
      </w:r>
    </w:p>
  </w:footnote>
  <w:footnote w:id="39">
    <w:p w:rsidR="00290735" w:rsidRDefault="00A11018">
      <w:pPr>
        <w:pStyle w:val="afc"/>
        <w:spacing w:after="0" w:line="360" w:lineRule="auto"/>
        <w:ind w:left="0"/>
        <w:jc w:val="both"/>
        <w:rPr>
          <w:sz w:val="24"/>
          <w:szCs w:val="24"/>
        </w:rPr>
      </w:pPr>
      <w:r>
        <w:rPr>
          <w:rStyle w:val="ac"/>
        </w:rPr>
        <w:footnoteRef/>
      </w:r>
      <w:r>
        <w:rPr>
          <w:rFonts w:ascii="Times New Roman" w:hAnsi="Times New Roman" w:cs="Times New Roman"/>
          <w:sz w:val="24"/>
          <w:szCs w:val="24"/>
          <w:lang w:val="en-US"/>
        </w:rPr>
        <w:t>Андрианов А. Преступная организация и преступное сообщество - самостоятельные уголовно-правовые категории // Уголовное право. 2004. №1. С. 7-8.</w:t>
      </w:r>
    </w:p>
  </w:footnote>
  <w:footnote w:id="40">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Кудрявцев В.Н-, Эминов В.Е. Причины преступности в России: криминологиче</w:t>
      </w:r>
      <w:r>
        <w:rPr>
          <w:rFonts w:ascii="Times New Roman" w:hAnsi="Times New Roman" w:cs="Times New Roman"/>
          <w:sz w:val="24"/>
          <w:szCs w:val="24"/>
        </w:rPr>
        <w:softHyphen/>
      </w:r>
      <w:r>
        <w:rPr>
          <w:rFonts w:ascii="Times New Roman" w:hAnsi="Times New Roman" w:cs="Times New Roman"/>
          <w:sz w:val="24"/>
          <w:szCs w:val="24"/>
        </w:rPr>
        <w:br/>
        <w:t>ский анализ. М: Норма, 2007.</w:t>
      </w:r>
    </w:p>
  </w:footnote>
  <w:footnote w:id="41">
    <w:p w:rsidR="00290735" w:rsidRDefault="00A11018">
      <w:pPr>
        <w:pStyle w:val="afc"/>
        <w:spacing w:after="0" w:line="360" w:lineRule="auto"/>
        <w:ind w:left="0"/>
        <w:jc w:val="both"/>
        <w:rPr>
          <w:rFonts w:ascii="Times New Roman" w:hAnsi="Times New Roman" w:cs="Times New Roman"/>
          <w:sz w:val="24"/>
          <w:szCs w:val="24"/>
        </w:rPr>
      </w:pPr>
      <w:r>
        <w:rPr>
          <w:rStyle w:val="ac"/>
        </w:rPr>
        <w:footnoteRef/>
      </w:r>
      <w:r>
        <w:rPr>
          <w:rFonts w:ascii="Times New Roman" w:hAnsi="Times New Roman" w:cs="Times New Roman"/>
          <w:sz w:val="24"/>
          <w:szCs w:val="24"/>
        </w:rPr>
        <w:t xml:space="preserve">Подольный, Н.А. Проблемы противодействия преступности в современных условиях: Материалы Междунар. науч.-практ. конф. / Н.А. Подольный. – Уфа, 2015. Ч. 1. – С. 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35"/>
    <w:rsid w:val="00290735"/>
    <w:rsid w:val="00333B4B"/>
    <w:rsid w:val="00A110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4630853D-B289-CE4E-B847-A8DF6A3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kern w:val="2"/>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480" w:after="0"/>
      <w:outlineLvl w:val="0"/>
    </w:pPr>
    <w:rPr>
      <w:rFonts w:ascii="Calibri Light" w:hAnsi="Calibri Light"/>
      <w:b/>
      <w:bCs/>
      <w:color w:val="2F5496"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Calibri Light" w:hAnsi="Calibri Light"/>
      <w:b/>
      <w:bCs/>
      <w:color w:val="4472C4" w:themeColor="accent1"/>
      <w:sz w:val="26"/>
      <w:szCs w:val="26"/>
    </w:rPr>
  </w:style>
  <w:style w:type="paragraph" w:styleId="3">
    <w:name w:val="heading 3"/>
    <w:basedOn w:val="a"/>
    <w:next w:val="a"/>
    <w:link w:val="30"/>
    <w:uiPriority w:val="9"/>
    <w:unhideWhenUsed/>
    <w:qFormat/>
    <w:pPr>
      <w:keepNext/>
      <w:keepLines/>
      <w:spacing w:before="40" w:after="0"/>
      <w:outlineLvl w:val="2"/>
    </w:pPr>
    <w:rPr>
      <w:rFonts w:ascii="Calibri Light" w:hAnsi="Calibri Light"/>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style>
  <w:style w:type="character" w:customStyle="1" w:styleId="a5">
    <w:name w:val="Нижний колонтитул Знак"/>
    <w:basedOn w:val="a0"/>
    <w:link w:val="a6"/>
    <w:qFormat/>
  </w:style>
  <w:style w:type="character" w:customStyle="1" w:styleId="10">
    <w:name w:val="Заголовок 1 Знак"/>
    <w:basedOn w:val="a0"/>
    <w:link w:val="1"/>
    <w:qFormat/>
    <w:rPr>
      <w:rFonts w:ascii="Calibri Light" w:eastAsia="Segoe UI" w:hAnsi="Calibri Light" w:cs="Tahoma"/>
      <w:b/>
      <w:bCs/>
      <w:color w:val="2F5496" w:themeColor="accent1" w:themeShade="BF"/>
      <w:sz w:val="28"/>
      <w:szCs w:val="28"/>
    </w:rPr>
  </w:style>
  <w:style w:type="character" w:customStyle="1" w:styleId="20">
    <w:name w:val="Заголовок 2 Знак"/>
    <w:basedOn w:val="a0"/>
    <w:link w:val="2"/>
    <w:qFormat/>
    <w:rPr>
      <w:rFonts w:ascii="Calibri Light" w:eastAsia="Segoe UI" w:hAnsi="Calibri Light" w:cs="Tahoma"/>
      <w:b/>
      <w:bCs/>
      <w:color w:val="4472C4" w:themeColor="accent1"/>
      <w:sz w:val="26"/>
      <w:szCs w:val="26"/>
    </w:rPr>
  </w:style>
  <w:style w:type="character" w:styleId="a7">
    <w:name w:val="Hyperlink"/>
    <w:basedOn w:val="a0"/>
    <w:rPr>
      <w:color w:val="0563C1" w:themeColor="hyperlink"/>
      <w:u w:val="single"/>
    </w:rPr>
  </w:style>
  <w:style w:type="character" w:customStyle="1" w:styleId="a8">
    <w:name w:val="Текст выноски Знак"/>
    <w:basedOn w:val="a0"/>
    <w:link w:val="a9"/>
    <w:qFormat/>
    <w:rPr>
      <w:rFonts w:ascii="Tahoma" w:hAnsi="Tahoma" w:cs="Tahoma"/>
      <w:sz w:val="16"/>
      <w:szCs w:val="16"/>
    </w:rPr>
  </w:style>
  <w:style w:type="character" w:customStyle="1" w:styleId="aa">
    <w:name w:val="Текст сноски Знак"/>
    <w:basedOn w:val="a0"/>
    <w:link w:val="ab"/>
    <w:qFormat/>
    <w:rPr>
      <w:sz w:val="20"/>
      <w:szCs w:val="20"/>
    </w:rPr>
  </w:style>
  <w:style w:type="character" w:customStyle="1" w:styleId="ac">
    <w:name w:val="Символ сноски"/>
    <w:qFormat/>
    <w:rPr>
      <w:vertAlign w:val="superscript"/>
    </w:rPr>
  </w:style>
  <w:style w:type="character" w:styleId="ad">
    <w:name w:val="footnote reference"/>
    <w:rPr>
      <w:vertAlign w:val="superscript"/>
    </w:rPr>
  </w:style>
  <w:style w:type="character" w:customStyle="1" w:styleId="30">
    <w:name w:val="Заголовок 3 Знак"/>
    <w:basedOn w:val="a0"/>
    <w:link w:val="3"/>
    <w:qFormat/>
    <w:rPr>
      <w:rFonts w:ascii="Calibri Light" w:eastAsia="Segoe UI" w:hAnsi="Calibri Light" w:cs="Tahoma"/>
      <w:color w:val="1F3763" w:themeColor="accent1" w:themeShade="7F"/>
      <w:sz w:val="24"/>
      <w:szCs w:val="24"/>
    </w:rPr>
  </w:style>
  <w:style w:type="character" w:customStyle="1" w:styleId="ae">
    <w:name w:val="Основной текст Знак"/>
    <w:basedOn w:val="a0"/>
    <w:link w:val="af"/>
    <w:qFormat/>
    <w:rPr>
      <w:rFonts w:ascii="Times New Roman" w:eastAsia="Times New Roman" w:hAnsi="Times New Roman" w:cs="Times New Roman"/>
      <w:kern w:val="0"/>
      <w:sz w:val="24"/>
      <w:szCs w:val="24"/>
      <w:lang w:eastAsia="en-US"/>
    </w:rPr>
  </w:style>
  <w:style w:type="character" w:customStyle="1" w:styleId="af0">
    <w:name w:val="Ссылка указателя"/>
    <w:qFormat/>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FollowedHyperlink"/>
    <w:rPr>
      <w:color w:val="800000"/>
      <w:u w:val="single"/>
    </w:rPr>
  </w:style>
  <w:style w:type="character" w:customStyle="1" w:styleId="af4">
    <w:name w:val="Символ нумерации"/>
    <w:qFormat/>
  </w:style>
  <w:style w:type="character" w:customStyle="1" w:styleId="af5">
    <w:name w:val="Маркеры"/>
    <w:qFormat/>
    <w:rPr>
      <w:rFonts w:ascii="OpenSymbol" w:eastAsia="OpenSymbol" w:hAnsi="OpenSymbol" w:cs="OpenSymbol"/>
    </w:rPr>
  </w:style>
  <w:style w:type="paragraph" w:styleId="af6">
    <w:name w:val="Title"/>
    <w:basedOn w:val="a"/>
    <w:next w:val="af"/>
    <w:uiPriority w:val="10"/>
    <w:qFormat/>
    <w:pPr>
      <w:keepNext/>
      <w:spacing w:before="240" w:after="120"/>
    </w:pPr>
    <w:rPr>
      <w:rFonts w:ascii="Liberation Sans" w:eastAsia="Microsoft YaHei" w:hAnsi="Liberation Sans" w:cs="Lucida Sans"/>
      <w:sz w:val="28"/>
      <w:szCs w:val="28"/>
    </w:rPr>
  </w:style>
  <w:style w:type="paragraph" w:styleId="af">
    <w:name w:val="Body Text"/>
    <w:basedOn w:val="a"/>
    <w:link w:val="ae"/>
    <w:pPr>
      <w:widowControl w:val="0"/>
      <w:spacing w:after="0" w:line="240" w:lineRule="auto"/>
      <w:ind w:left="899"/>
    </w:pPr>
    <w:rPr>
      <w:rFonts w:ascii="Times New Roman" w:eastAsia="Times New Roman" w:hAnsi="Times New Roman" w:cs="Times New Roman"/>
      <w:kern w:val="0"/>
      <w:sz w:val="24"/>
      <w:szCs w:val="24"/>
      <w:lang w:eastAsia="en-US"/>
    </w:rPr>
  </w:style>
  <w:style w:type="paragraph" w:styleId="af7">
    <w:name w:val="List"/>
    <w:basedOn w:val="af"/>
    <w:rPr>
      <w:rFonts w:cs="Lucida Sans"/>
    </w:rPr>
  </w:style>
  <w:style w:type="paragraph" w:styleId="af8">
    <w:name w:val="caption"/>
    <w:basedOn w:val="a"/>
    <w:qFormat/>
    <w:pPr>
      <w:suppressLineNumbers/>
      <w:spacing w:before="120" w:after="120"/>
    </w:pPr>
    <w:rPr>
      <w:rFonts w:cs="Lucida Sans"/>
      <w:i/>
      <w:iCs/>
      <w:sz w:val="24"/>
      <w:szCs w:val="24"/>
    </w:rPr>
  </w:style>
  <w:style w:type="paragraph" w:styleId="af9">
    <w:name w:val="index heading"/>
    <w:basedOn w:val="af6"/>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indexheading1">
    <w:name w:val="index heading1"/>
    <w:basedOn w:val="af6"/>
    <w:qFormat/>
  </w:style>
  <w:style w:type="paragraph" w:customStyle="1" w:styleId="afa">
    <w:name w:val="Колонтитул"/>
    <w:basedOn w:val="a"/>
    <w:qFormat/>
  </w:style>
  <w:style w:type="paragraph" w:styleId="a4">
    <w:name w:val="header"/>
    <w:basedOn w:val="a"/>
    <w:link w:val="a3"/>
    <w:pPr>
      <w:tabs>
        <w:tab w:val="center" w:pos="4677"/>
        <w:tab w:val="right" w:pos="9355"/>
      </w:tabs>
      <w:spacing w:after="0" w:line="240" w:lineRule="auto"/>
    </w:pPr>
  </w:style>
  <w:style w:type="paragraph" w:styleId="a6">
    <w:name w:val="footer"/>
    <w:basedOn w:val="a"/>
    <w:link w:val="a5"/>
    <w:pPr>
      <w:tabs>
        <w:tab w:val="center" w:pos="4677"/>
        <w:tab w:val="right" w:pos="9355"/>
      </w:tabs>
      <w:spacing w:after="0" w:line="240" w:lineRule="auto"/>
    </w:pPr>
  </w:style>
  <w:style w:type="paragraph" w:styleId="afb">
    <w:name w:val="Normal (Web)"/>
    <w:basedOn w:val="a"/>
    <w:qFormat/>
    <w:pPr>
      <w:spacing w:before="280" w:after="280" w:line="240" w:lineRule="auto"/>
    </w:pPr>
    <w:rPr>
      <w:rFonts w:ascii="Times New Roman" w:eastAsia="Times New Roman" w:hAnsi="Times New Roman" w:cs="Times New Roman"/>
      <w:kern w:val="0"/>
      <w:sz w:val="24"/>
      <w:szCs w:val="24"/>
    </w:rPr>
  </w:style>
  <w:style w:type="paragraph" w:styleId="afc">
    <w:name w:val="List Paragraph"/>
    <w:basedOn w:val="a"/>
    <w:qFormat/>
    <w:pPr>
      <w:ind w:left="720"/>
      <w:contextualSpacing/>
    </w:pPr>
  </w:style>
  <w:style w:type="paragraph" w:styleId="afd">
    <w:name w:val="TOC Heading"/>
    <w:basedOn w:val="1"/>
    <w:next w:val="a"/>
    <w:qFormat/>
    <w:pPr>
      <w:spacing w:line="276" w:lineRule="auto"/>
      <w:outlineLvl w:val="9"/>
    </w:pPr>
    <w:rPr>
      <w:kern w:val="0"/>
    </w:rPr>
  </w:style>
  <w:style w:type="paragraph" w:styleId="11">
    <w:name w:val="toc 1"/>
    <w:basedOn w:val="a"/>
    <w:next w:val="a"/>
    <w:autoRedefine/>
    <w:pPr>
      <w:spacing w:after="100"/>
    </w:pPr>
    <w:rPr>
      <w:color w:val="000000"/>
    </w:rPr>
  </w:style>
  <w:style w:type="paragraph" w:styleId="a9">
    <w:name w:val="Balloon Text"/>
    <w:basedOn w:val="a"/>
    <w:link w:val="a8"/>
    <w:qFormat/>
    <w:pPr>
      <w:spacing w:after="0" w:line="240" w:lineRule="auto"/>
    </w:pPr>
    <w:rPr>
      <w:rFonts w:ascii="Tahoma" w:hAnsi="Tahoma"/>
      <w:sz w:val="16"/>
      <w:szCs w:val="16"/>
    </w:rPr>
  </w:style>
  <w:style w:type="paragraph" w:styleId="ab">
    <w:name w:val="footnote text"/>
    <w:basedOn w:val="a"/>
    <w:link w:val="aa"/>
    <w:pPr>
      <w:spacing w:after="0" w:line="240" w:lineRule="auto"/>
    </w:pPr>
    <w:rPr>
      <w:sz w:val="20"/>
      <w:szCs w:val="20"/>
    </w:rPr>
  </w:style>
  <w:style w:type="paragraph" w:styleId="31">
    <w:name w:val="toc 3"/>
    <w:basedOn w:val="a"/>
    <w:next w:val="a"/>
    <w:autoRedefine/>
    <w:pPr>
      <w:spacing w:after="100"/>
      <w:ind w:left="440"/>
    </w:pPr>
  </w:style>
  <w:style w:type="paragraph" w:customStyle="1" w:styleId="afe">
    <w:name w:val="Содержимое таблицы"/>
    <w:basedOn w:val="a"/>
    <w:qFormat/>
    <w:pPr>
      <w:widowControl w:val="0"/>
      <w:suppressLineNumbers/>
    </w:pPr>
  </w:style>
  <w:style w:type="paragraph" w:customStyle="1" w:styleId="aff">
    <w:name w:val="Горизонтальная линия"/>
    <w:basedOn w:val="a"/>
    <w:next w:val="af"/>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14126</Words>
  <Characters>80524</Characters>
  <Application>Microsoft Office Word</Application>
  <DocSecurity>0</DocSecurity>
  <Lines>671</Lines>
  <Paragraphs>188</Paragraphs>
  <ScaleCrop>false</ScaleCrop>
  <Company/>
  <LinksUpToDate>false</LinksUpToDate>
  <CharactersWithSpaces>94462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Лютая Светлана Алексеевна</dc:creator>
  <dc:description/>
  <cp:lastModifiedBy>Egor4 Silver</cp:lastModifiedBy>
  <cp:revision>2</cp:revision>
  <dcterms:created xsi:type="dcterms:W3CDTF">2024-06-05T07:42:00Z</dcterms:created>
  <dcterms:modified xsi:type="dcterms:W3CDTF">2024-06-05T07:42:00Z</dcterms:modified>
  <dc:language>ru-RU</dc:language>
</cp:coreProperties>
</file>